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6B38" w:rsidRPr="00256B38" w:rsidRDefault="00256B38" w:rsidP="00256B3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ПРОТОКОЛ </w:t>
      </w:r>
    </w:p>
    <w:p w:rsidR="00256B38" w:rsidRPr="00256B38" w:rsidRDefault="00256B38" w:rsidP="00256B38">
      <w:pPr>
        <w:widowControl/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Заседание комиссии </w:t>
      </w:r>
    </w:p>
    <w:p w:rsidR="00256B38" w:rsidRPr="00256B38" w:rsidRDefault="00256B38" w:rsidP="00256B38">
      <w:pPr>
        <w:widowControl/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Московско</w:t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Окского территориального управления </w:t>
      </w:r>
    </w:p>
    <w:p w:rsidR="00256B38" w:rsidRPr="00256B38" w:rsidRDefault="00256B38" w:rsidP="00256B38">
      <w:pPr>
        <w:widowControl/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Федерального агентства по рыболовству</w:t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</w:t>
      </w:r>
    </w:p>
    <w:p w:rsidR="00E53D90" w:rsidRDefault="00256B38" w:rsidP="00E53D9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организации проведени</w:t>
      </w:r>
      <w:r w:rsidR="006A6D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</w:t>
      </w: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аукцион</w:t>
      </w:r>
      <w:r w:rsidR="00E53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 </w:t>
      </w:r>
      <w:r w:rsidR="00E53D90" w:rsidRPr="00E53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продаже права на заключение договора о закреплении долей квот добычи (вылова) водных биологических ресурсов для осуществления промышленного рыболовства </w:t>
      </w:r>
    </w:p>
    <w:p w:rsidR="00256B38" w:rsidRDefault="00E53D90" w:rsidP="00E53D9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53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пресноводных водных объектах Ярославской области</w:t>
      </w:r>
    </w:p>
    <w:p w:rsidR="00E53D90" w:rsidRPr="00256B38" w:rsidRDefault="00E53D90" w:rsidP="00E53D9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x-none"/>
        </w:rPr>
      </w:pPr>
    </w:p>
    <w:p w:rsidR="00256B38" w:rsidRPr="00256B38" w:rsidRDefault="00256B38" w:rsidP="00256B3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Москва                                                                                   </w:t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</w:t>
      </w:r>
      <w:r w:rsidR="006D1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D1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proofErr w:type="gramEnd"/>
      <w:r w:rsidR="006B4DB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53D90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ноября 2017 г.                   </w:t>
      </w:r>
    </w:p>
    <w:p w:rsidR="003F5F18" w:rsidRPr="006A6D2E" w:rsidRDefault="00256B38" w:rsidP="006A6D2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</w:p>
    <w:p w:rsidR="003F5F18" w:rsidRPr="003F5F18" w:rsidRDefault="003F5F1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F18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6A6D2E" w:rsidRPr="006A6D2E" w:rsidRDefault="003F5F18" w:rsidP="006A6D2E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gjdgxs" w:colFirst="0" w:colLast="0"/>
      <w:bookmarkEnd w:id="0"/>
      <w:r w:rsidRPr="003F5F18">
        <w:rPr>
          <w:rFonts w:ascii="Times New Roman" w:eastAsia="Times New Roman" w:hAnsi="Times New Roman" w:cs="Times New Roman"/>
          <w:sz w:val="28"/>
          <w:szCs w:val="28"/>
        </w:rPr>
        <w:t xml:space="preserve">В.З. </w:t>
      </w:r>
      <w:proofErr w:type="spellStart"/>
      <w:r w:rsidRPr="003F5F18">
        <w:rPr>
          <w:rFonts w:ascii="Times New Roman" w:eastAsia="Times New Roman" w:hAnsi="Times New Roman" w:cs="Times New Roman"/>
          <w:sz w:val="28"/>
          <w:szCs w:val="28"/>
        </w:rPr>
        <w:t>Сокмышев</w:t>
      </w:r>
      <w:proofErr w:type="spellEnd"/>
    </w:p>
    <w:p w:rsidR="00E06684" w:rsidRPr="00E53D90" w:rsidRDefault="00E53D90">
      <w:pPr>
        <w:rPr>
          <w:rFonts w:ascii="Times New Roman" w:hAnsi="Times New Roman" w:cs="Times New Roman"/>
          <w:b/>
          <w:sz w:val="28"/>
          <w:szCs w:val="28"/>
        </w:rPr>
      </w:pPr>
      <w:r w:rsidRPr="00E53D90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647210" w:rsidRPr="006A6D2E" w:rsidRDefault="009A74D1" w:rsidP="006A6D2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A74D1">
        <w:rPr>
          <w:rFonts w:ascii="Times New Roman" w:hAnsi="Times New Roman" w:cs="Times New Roman"/>
          <w:sz w:val="28"/>
          <w:szCs w:val="28"/>
        </w:rPr>
        <w:t>А.В. Степанов</w:t>
      </w:r>
    </w:p>
    <w:p w:rsidR="00E06684" w:rsidRPr="00256B38" w:rsidRDefault="00251B81">
      <w:pPr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 </w:t>
      </w:r>
    </w:p>
    <w:p w:rsidR="00911DBC" w:rsidRPr="006A6D2E" w:rsidRDefault="00251B81" w:rsidP="006A6D2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>А.А. Петров</w:t>
      </w:r>
      <w:r w:rsidR="009A74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74D1" w:rsidRPr="009A74D1">
        <w:rPr>
          <w:rFonts w:ascii="Times New Roman" w:eastAsia="Times New Roman" w:hAnsi="Times New Roman" w:cs="Times New Roman"/>
          <w:sz w:val="28"/>
          <w:szCs w:val="28"/>
        </w:rPr>
        <w:t>И.В. Семенова</w:t>
      </w:r>
      <w:r w:rsidR="003F5F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684" w:rsidRPr="000B1FB9" w:rsidRDefault="00251B81" w:rsidP="006A6D2E">
      <w:pPr>
        <w:tabs>
          <w:tab w:val="left" w:pos="840"/>
        </w:tabs>
        <w:spacing w:after="120"/>
        <w:rPr>
          <w:sz w:val="28"/>
          <w:szCs w:val="28"/>
        </w:rPr>
      </w:pPr>
      <w:r w:rsidRPr="009A74D1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Комиссии: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4D1">
        <w:rPr>
          <w:rFonts w:ascii="Times New Roman" w:eastAsia="Times New Roman" w:hAnsi="Times New Roman" w:cs="Times New Roman"/>
          <w:sz w:val="28"/>
          <w:szCs w:val="28"/>
        </w:rPr>
        <w:t>Рудакова Е.С.</w:t>
      </w:r>
    </w:p>
    <w:p w:rsidR="00E06684" w:rsidRPr="00256B38" w:rsidRDefault="00251B81">
      <w:pPr>
        <w:ind w:firstLine="708"/>
        <w:jc w:val="both"/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Комиссия правомочна осуществлять свои функции, присутствуют </w:t>
      </w:r>
      <w:r w:rsidR="00EF740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9A74D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членов комиссии, что составляет не менее чем пятьдесят процентов общего числа </w:t>
      </w:r>
      <w:r w:rsidR="00C82681">
        <w:rPr>
          <w:rFonts w:ascii="Times New Roman" w:eastAsia="Times New Roman" w:hAnsi="Times New Roman" w:cs="Times New Roman"/>
          <w:sz w:val="28"/>
          <w:szCs w:val="28"/>
        </w:rPr>
        <w:br/>
      </w: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ее членов. </w:t>
      </w:r>
    </w:p>
    <w:p w:rsidR="006A6D2E" w:rsidRPr="00256B38" w:rsidRDefault="00251B81" w:rsidP="006A6D2E">
      <w:pPr>
        <w:tabs>
          <w:tab w:val="left" w:pos="840"/>
        </w:tabs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6684" w:rsidRPr="00256B38" w:rsidRDefault="00251B81">
      <w:pPr>
        <w:ind w:firstLine="426"/>
        <w:jc w:val="both"/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1. По окончании срока подачи заявок, указанного в извещении о проведении аукциона, поданы и зарегистрированы в журнале регистрации поданных заявок </w:t>
      </w:r>
      <w:r w:rsidRPr="001F2241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7962B6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F2241">
        <w:rPr>
          <w:rFonts w:ascii="Times New Roman" w:eastAsia="Times New Roman" w:hAnsi="Times New Roman" w:cs="Times New Roman"/>
          <w:sz w:val="28"/>
          <w:szCs w:val="28"/>
        </w:rPr>
        <w:t xml:space="preserve"> заяв</w:t>
      </w:r>
      <w:r w:rsidR="00256B38" w:rsidRPr="001F224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1F2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684" w:rsidRPr="00256B38" w:rsidRDefault="00251B81" w:rsidP="00256B38">
      <w:pPr>
        <w:ind w:firstLine="426"/>
        <w:jc w:val="both"/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>Отозванные или измененные заявки об участии в аукционе отсутствуют.</w:t>
      </w:r>
    </w:p>
    <w:p w:rsidR="00E06684" w:rsidRDefault="00E06684">
      <w:pPr>
        <w:ind w:firstLine="708"/>
      </w:pPr>
    </w:p>
    <w:p w:rsidR="00256B38" w:rsidRPr="001C101F" w:rsidRDefault="00256B38" w:rsidP="00256B38">
      <w:pPr>
        <w:widowControl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A20A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соответствии с положениями постановления </w:t>
      </w:r>
      <w:r w:rsidR="00A20A49" w:rsidRPr="00A20A49">
        <w:rPr>
          <w:rFonts w:ascii="Times New Roman" w:eastAsia="Times New Roman" w:hAnsi="Times New Roman" w:cs="Times New Roman"/>
          <w:color w:val="auto"/>
          <w:sz w:val="28"/>
          <w:szCs w:val="28"/>
        </w:rPr>
        <w:t>Правительства Российской Федерации от 12 августа 2008 г. № 602</w:t>
      </w:r>
      <w:r w:rsidRPr="00A20A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</w:t>
      </w:r>
      <w:r w:rsidR="001C10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Правил</w:t>
      </w:r>
      <w:r w:rsidRPr="00A20A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C10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проведения аукционов </w:t>
      </w:r>
      <w:r w:rsidR="00A20A49" w:rsidRPr="00A20A49">
        <w:rPr>
          <w:rFonts w:ascii="Times New Roman" w:eastAsia="Times New Roman" w:hAnsi="Times New Roman" w:cs="Times New Roman"/>
          <w:color w:val="auto"/>
          <w:sz w:val="28"/>
          <w:szCs w:val="28"/>
        </w:rPr>
        <w:t>по продаже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</w:t>
      </w:r>
      <w:r w:rsidRPr="00A20A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(далее - Правила проведения </w:t>
      </w:r>
      <w:r w:rsidR="00A20A49" w:rsidRPr="00A20A49">
        <w:rPr>
          <w:rFonts w:ascii="Times New Roman" w:eastAsia="Times New Roman" w:hAnsi="Times New Roman" w:cs="Times New Roman"/>
          <w:color w:val="auto"/>
          <w:sz w:val="28"/>
          <w:szCs w:val="28"/>
        </w:rPr>
        <w:t>аукционов</w:t>
      </w:r>
      <w:r w:rsidRPr="00A20A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Комиссия рассмотрела заявки об участии в аукционе на соответствие требованиям, установленным документацией об аукционе, а также на соответствие заявителей требованиям, </w:t>
      </w:r>
      <w:r w:rsidRPr="001C10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предусмотренным </w:t>
      </w:r>
      <w:hyperlink w:anchor="P97" w:history="1">
        <w:r w:rsidRPr="001C101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1C10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35 </w:t>
      </w:r>
      <w:r w:rsidRPr="001C10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Правил </w:t>
      </w:r>
      <w:r w:rsidR="00A20A49" w:rsidRPr="001C101F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проведения аукционов</w:t>
      </w:r>
      <w:r w:rsidRPr="001C101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20A49" w:rsidRDefault="00A20A49" w:rsidP="00256B38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56B38" w:rsidRPr="00256B38" w:rsidRDefault="00256B38" w:rsidP="00256B38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результатам рассмотрения заявок об участии в аукционе Комиссия приняла следующие Решения:</w:t>
      </w:r>
    </w:p>
    <w:p w:rsidR="00256B38" w:rsidRPr="00256B38" w:rsidRDefault="00256B38" w:rsidP="00256B38">
      <w:pPr>
        <w:widowControl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Pr="0081641C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пунктами</w:t>
      </w:r>
      <w:r w:rsidR="008164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46 </w:t>
      </w:r>
      <w:r w:rsidRPr="0081641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8164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47 </w:t>
      </w:r>
      <w:r w:rsidRPr="008164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Правил </w:t>
      </w:r>
      <w:r w:rsidR="00A20A49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проведения аукционов</w:t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20A4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основании результатов рассмотрения заявок об участии в аукционе комиссия приняла решение о допуске к участию в аукционе заявителя и признании заявителя, подавшего заявку об участии в аукционе, участником аукциона, или об отказе </w:t>
      </w:r>
      <w:r w:rsidR="00A20A4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допуске заявителя к участию в аукционе в порядке и по основаниям, которые предусмотрены Правилами проведения </w:t>
      </w:r>
      <w:r w:rsidR="0081641C">
        <w:rPr>
          <w:rFonts w:ascii="Times New Roman" w:eastAsia="Times New Roman" w:hAnsi="Times New Roman" w:cs="Times New Roman"/>
          <w:color w:val="auto"/>
          <w:sz w:val="28"/>
          <w:szCs w:val="28"/>
        </w:rPr>
        <w:t>аукционов</w:t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tbl>
      <w:tblPr>
        <w:tblW w:w="107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55"/>
        <w:gridCol w:w="1110"/>
        <w:gridCol w:w="1475"/>
        <w:gridCol w:w="1110"/>
        <w:gridCol w:w="1110"/>
        <w:gridCol w:w="1315"/>
        <w:gridCol w:w="1701"/>
        <w:gridCol w:w="1854"/>
      </w:tblGrid>
      <w:tr w:rsidR="00256B38" w:rsidRPr="00256B38" w:rsidTr="009D2475">
        <w:trPr>
          <w:trHeight w:val="1975"/>
        </w:trPr>
        <w:tc>
          <w:tcPr>
            <w:tcW w:w="555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lastRenderedPageBreak/>
              <w:tab/>
            </w: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№</w:t>
            </w:r>
          </w:p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п/п</w:t>
            </w:r>
          </w:p>
        </w:tc>
        <w:tc>
          <w:tcPr>
            <w:tcW w:w="555" w:type="dxa"/>
          </w:tcPr>
          <w:p w:rsidR="00256B38" w:rsidRPr="00256B38" w:rsidRDefault="00256B38" w:rsidP="00D15A53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</w:p>
          <w:p w:rsidR="00256B38" w:rsidRPr="00256B38" w:rsidRDefault="00256B38" w:rsidP="00D15A53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Лот</w:t>
            </w:r>
          </w:p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1110" w:type="dxa"/>
            <w:shd w:val="clear" w:color="auto" w:fill="auto"/>
          </w:tcPr>
          <w:p w:rsidR="00256B38" w:rsidRPr="00256B38" w:rsidRDefault="00256B38" w:rsidP="00D15A53">
            <w:pPr>
              <w:widowControl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Регистрационный номер заявки об участии в аукционе</w:t>
            </w:r>
          </w:p>
        </w:tc>
        <w:tc>
          <w:tcPr>
            <w:tcW w:w="1475" w:type="dxa"/>
            <w:shd w:val="clear" w:color="auto" w:fill="auto"/>
          </w:tcPr>
          <w:p w:rsidR="00256B38" w:rsidRPr="00256B38" w:rsidRDefault="00256B38" w:rsidP="00D15A53">
            <w:pPr>
              <w:widowControl/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Заявитель</w:t>
            </w:r>
          </w:p>
          <w:p w:rsidR="00256B38" w:rsidRPr="00256B38" w:rsidRDefault="00256B38" w:rsidP="00D15A53">
            <w:pPr>
              <w:widowControl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(наименование)</w:t>
            </w:r>
          </w:p>
          <w:p w:rsidR="00256B38" w:rsidRPr="00256B38" w:rsidRDefault="00256B38" w:rsidP="00D15A53">
            <w:pPr>
              <w:widowControl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110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Дата подачи заявок об участии в аукционе</w:t>
            </w:r>
          </w:p>
        </w:tc>
        <w:tc>
          <w:tcPr>
            <w:tcW w:w="1110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Сведения о внесенных задатках</w:t>
            </w:r>
          </w:p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(в рублях)</w:t>
            </w:r>
          </w:p>
        </w:tc>
        <w:tc>
          <w:tcPr>
            <w:tcW w:w="1315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Сведения об отозванных заявках об участии в аукционе</w:t>
            </w:r>
          </w:p>
        </w:tc>
        <w:tc>
          <w:tcPr>
            <w:tcW w:w="1701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Имена (наименования) заявителей, признанных участниками аукциона</w:t>
            </w:r>
          </w:p>
        </w:tc>
        <w:tc>
          <w:tcPr>
            <w:tcW w:w="1854" w:type="dxa"/>
            <w:shd w:val="clear" w:color="auto" w:fill="auto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Имена (наименования) заявителей, которым было отказано в признании их участниками аукциона, с указанием причин такого отказа</w:t>
            </w:r>
          </w:p>
        </w:tc>
      </w:tr>
      <w:tr w:rsidR="00256B38" w:rsidRPr="00256B38" w:rsidTr="009D2475">
        <w:trPr>
          <w:trHeight w:val="385"/>
        </w:trPr>
        <w:tc>
          <w:tcPr>
            <w:tcW w:w="555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55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110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1110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1315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1701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1854" w:type="dxa"/>
            <w:shd w:val="clear" w:color="auto" w:fill="auto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9</w:t>
            </w:r>
          </w:p>
        </w:tc>
      </w:tr>
      <w:tr w:rsidR="009D2475" w:rsidRPr="00256B38" w:rsidTr="009D2475">
        <w:trPr>
          <w:trHeight w:val="240"/>
        </w:trPr>
        <w:tc>
          <w:tcPr>
            <w:tcW w:w="555" w:type="dxa"/>
            <w:vAlign w:val="center"/>
          </w:tcPr>
          <w:p w:rsidR="009D2475" w:rsidRPr="00D02095" w:rsidRDefault="009D2475" w:rsidP="009D2475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555" w:type="dxa"/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ЗТ(АЯ)-01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Охлопкова Надежда Васильевна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3B34E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B34E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14.11.2017</w:t>
            </w:r>
          </w:p>
        </w:tc>
        <w:tc>
          <w:tcPr>
            <w:tcW w:w="1110" w:type="dxa"/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10,50</w:t>
            </w:r>
          </w:p>
        </w:tc>
        <w:tc>
          <w:tcPr>
            <w:tcW w:w="1315" w:type="dxa"/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Охлопкова Надежда Васильевна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D2475" w:rsidRPr="00256B38" w:rsidTr="009D2475">
        <w:trPr>
          <w:trHeight w:val="28"/>
        </w:trPr>
        <w:tc>
          <w:tcPr>
            <w:tcW w:w="555" w:type="dxa"/>
            <w:vAlign w:val="center"/>
          </w:tcPr>
          <w:p w:rsidR="009D2475" w:rsidRPr="00D02095" w:rsidRDefault="009D2475" w:rsidP="009D2475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555" w:type="dxa"/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D02095" w:rsidRDefault="009D2475" w:rsidP="009D2475">
            <w:pPr>
              <w:jc w:val="center"/>
              <w:rPr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ЗТ(АЯ)-02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41641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Охлопкова Надежда Васильевна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9D2475" w:rsidRPr="003B34E5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4E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14.11.2017</w:t>
            </w:r>
          </w:p>
        </w:tc>
        <w:tc>
          <w:tcPr>
            <w:tcW w:w="1110" w:type="dxa"/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2847,50</w:t>
            </w:r>
          </w:p>
        </w:tc>
        <w:tc>
          <w:tcPr>
            <w:tcW w:w="1315" w:type="dxa"/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41641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Охлопкова Надежда Васильевна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D2475" w:rsidRPr="00256B38" w:rsidTr="009D2475">
        <w:trPr>
          <w:trHeight w:val="352"/>
        </w:trPr>
        <w:tc>
          <w:tcPr>
            <w:tcW w:w="555" w:type="dxa"/>
            <w:vAlign w:val="center"/>
          </w:tcPr>
          <w:p w:rsidR="009D2475" w:rsidRPr="00D02095" w:rsidRDefault="009D2475" w:rsidP="009D2475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</w:t>
            </w:r>
          </w:p>
        </w:tc>
        <w:tc>
          <w:tcPr>
            <w:tcW w:w="555" w:type="dxa"/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D02095" w:rsidRDefault="009D2475" w:rsidP="009D2475">
            <w:pPr>
              <w:jc w:val="center"/>
              <w:rPr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ЗТ(АЯ)-03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41641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Охлопкова Надежда Васильевна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9D2475" w:rsidRPr="003B34E5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4E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14.11.2017</w:t>
            </w:r>
          </w:p>
        </w:tc>
        <w:tc>
          <w:tcPr>
            <w:tcW w:w="1110" w:type="dxa"/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592,50</w:t>
            </w:r>
          </w:p>
        </w:tc>
        <w:tc>
          <w:tcPr>
            <w:tcW w:w="1315" w:type="dxa"/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41641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Охлопкова Надежда Васильевна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D2475" w:rsidRPr="00256B38" w:rsidTr="009D2475">
        <w:trPr>
          <w:trHeight w:val="28"/>
        </w:trPr>
        <w:tc>
          <w:tcPr>
            <w:tcW w:w="555" w:type="dxa"/>
            <w:vAlign w:val="center"/>
          </w:tcPr>
          <w:p w:rsidR="009D2475" w:rsidRPr="00D02095" w:rsidRDefault="009D2475" w:rsidP="009D2475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D02095" w:rsidRDefault="009D2475" w:rsidP="009D2475">
            <w:pPr>
              <w:jc w:val="center"/>
              <w:rPr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ЗТ(АЯ)-04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41641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Охлопкова Надежда Васильевна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9D2475" w:rsidRPr="003B34E5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4E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14.11.2017</w:t>
            </w:r>
          </w:p>
        </w:tc>
        <w:tc>
          <w:tcPr>
            <w:tcW w:w="1110" w:type="dxa"/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2917,00</w:t>
            </w:r>
          </w:p>
        </w:tc>
        <w:tc>
          <w:tcPr>
            <w:tcW w:w="1315" w:type="dxa"/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41641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Охлопкова Надежда Васильевна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D2475" w:rsidRPr="00256B38" w:rsidTr="009D2475">
        <w:trPr>
          <w:trHeight w:val="28"/>
        </w:trPr>
        <w:tc>
          <w:tcPr>
            <w:tcW w:w="555" w:type="dxa"/>
            <w:vAlign w:val="center"/>
          </w:tcPr>
          <w:p w:rsidR="009D2475" w:rsidRPr="00D02095" w:rsidRDefault="009D2475" w:rsidP="009D2475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</w:t>
            </w:r>
          </w:p>
        </w:tc>
        <w:tc>
          <w:tcPr>
            <w:tcW w:w="555" w:type="dxa"/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D02095" w:rsidRDefault="009D2475" w:rsidP="009D2475">
            <w:pPr>
              <w:jc w:val="center"/>
              <w:rPr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ЗТ(АЯ)-05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41641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Охлопкова Надежда Васильевна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9D2475" w:rsidRPr="003B34E5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4E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14.11.2017</w:t>
            </w:r>
          </w:p>
        </w:tc>
        <w:tc>
          <w:tcPr>
            <w:tcW w:w="1110" w:type="dxa"/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88,00</w:t>
            </w:r>
          </w:p>
        </w:tc>
        <w:tc>
          <w:tcPr>
            <w:tcW w:w="1315" w:type="dxa"/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41641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Охлопкова Надежда Васильевна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D02095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D2475" w:rsidRPr="00256B38" w:rsidTr="009D2475">
        <w:trPr>
          <w:trHeight w:val="185"/>
        </w:trPr>
        <w:tc>
          <w:tcPr>
            <w:tcW w:w="555" w:type="dxa"/>
            <w:vAlign w:val="center"/>
          </w:tcPr>
          <w:p w:rsidR="009D2475" w:rsidRPr="00D02095" w:rsidRDefault="009D2475" w:rsidP="009D2475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</w:t>
            </w:r>
          </w:p>
        </w:tc>
        <w:tc>
          <w:tcPr>
            <w:tcW w:w="555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ЗТ(АЯ)-06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ЗАО «Некрасовский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Топ»</w:t>
            </w:r>
            <w:r w:rsidRPr="0081641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 w:rsidRPr="008164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14.11.2017</w:t>
            </w:r>
          </w:p>
        </w:tc>
        <w:tc>
          <w:tcPr>
            <w:tcW w:w="1110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2917,00</w:t>
            </w:r>
          </w:p>
        </w:tc>
        <w:tc>
          <w:tcPr>
            <w:tcW w:w="1315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ЗАО «Некрасовский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Топ»</w:t>
            </w:r>
            <w:r w:rsidRPr="0081641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 w:rsidRPr="008164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D2475" w:rsidRPr="00256B38" w:rsidTr="009D2475">
        <w:trPr>
          <w:trHeight w:val="28"/>
        </w:trPr>
        <w:tc>
          <w:tcPr>
            <w:tcW w:w="555" w:type="dxa"/>
            <w:vAlign w:val="center"/>
          </w:tcPr>
          <w:p w:rsidR="009D2475" w:rsidRPr="00D02095" w:rsidRDefault="009D2475" w:rsidP="009D2475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7.</w:t>
            </w:r>
          </w:p>
        </w:tc>
        <w:tc>
          <w:tcPr>
            <w:tcW w:w="555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ЗТ(АЯ)-07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3B33BA">
              <w:rPr>
                <w:rFonts w:ascii="Times New Roman" w:hAnsi="Times New Roman" w:cs="Times New Roman"/>
                <w:sz w:val="18"/>
                <w:szCs w:val="18"/>
              </w:rPr>
              <w:t>ЗАО «Некрасовский Топ»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14.11.2017</w:t>
            </w:r>
          </w:p>
        </w:tc>
        <w:tc>
          <w:tcPr>
            <w:tcW w:w="1110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592,50</w:t>
            </w:r>
          </w:p>
        </w:tc>
        <w:tc>
          <w:tcPr>
            <w:tcW w:w="1315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3B33BA">
              <w:rPr>
                <w:rFonts w:ascii="Times New Roman" w:hAnsi="Times New Roman" w:cs="Times New Roman"/>
                <w:sz w:val="18"/>
                <w:szCs w:val="18"/>
              </w:rPr>
              <w:t>ЗАО «Некрасовский Топ»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D2475" w:rsidRPr="0081641C" w:rsidRDefault="009D2475" w:rsidP="009D2475">
            <w:pPr>
              <w:widowControl/>
              <w:ind w:left="3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9D2475" w:rsidRPr="00256B38" w:rsidTr="009D2475">
        <w:trPr>
          <w:trHeight w:val="28"/>
        </w:trPr>
        <w:tc>
          <w:tcPr>
            <w:tcW w:w="555" w:type="dxa"/>
            <w:vAlign w:val="center"/>
          </w:tcPr>
          <w:p w:rsidR="009D2475" w:rsidRPr="00D02095" w:rsidRDefault="009D2475" w:rsidP="009D2475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8.</w:t>
            </w:r>
          </w:p>
        </w:tc>
        <w:tc>
          <w:tcPr>
            <w:tcW w:w="555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ЗТ(АЯ)-08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3B33BA">
              <w:rPr>
                <w:rFonts w:ascii="Times New Roman" w:hAnsi="Times New Roman" w:cs="Times New Roman"/>
                <w:sz w:val="18"/>
                <w:szCs w:val="18"/>
              </w:rPr>
              <w:t>ЗАО «Некрасовский Топ»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14.11.2017</w:t>
            </w:r>
          </w:p>
        </w:tc>
        <w:tc>
          <w:tcPr>
            <w:tcW w:w="1110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10,50</w:t>
            </w:r>
          </w:p>
        </w:tc>
        <w:tc>
          <w:tcPr>
            <w:tcW w:w="1315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3B33BA">
              <w:rPr>
                <w:rFonts w:ascii="Times New Roman" w:hAnsi="Times New Roman" w:cs="Times New Roman"/>
                <w:sz w:val="18"/>
                <w:szCs w:val="18"/>
              </w:rPr>
              <w:t>ЗАО «Некрасовский Топ»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D2475" w:rsidRPr="0081641C" w:rsidRDefault="009D2475" w:rsidP="009D2475">
            <w:pPr>
              <w:widowControl/>
              <w:ind w:left="3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9D2475" w:rsidRPr="00256B38" w:rsidTr="009D2475">
        <w:trPr>
          <w:trHeight w:val="28"/>
        </w:trPr>
        <w:tc>
          <w:tcPr>
            <w:tcW w:w="555" w:type="dxa"/>
            <w:vAlign w:val="center"/>
          </w:tcPr>
          <w:p w:rsidR="009D2475" w:rsidRPr="00D02095" w:rsidRDefault="009D2475" w:rsidP="009D2475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</w:t>
            </w:r>
          </w:p>
        </w:tc>
        <w:tc>
          <w:tcPr>
            <w:tcW w:w="555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ЗТ(АЯ)-09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3B33BA">
              <w:rPr>
                <w:rFonts w:ascii="Times New Roman" w:hAnsi="Times New Roman" w:cs="Times New Roman"/>
                <w:sz w:val="18"/>
                <w:szCs w:val="18"/>
              </w:rPr>
              <w:t>ЗАО «Некрасовский Топ»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14.11.2017</w:t>
            </w:r>
          </w:p>
        </w:tc>
        <w:tc>
          <w:tcPr>
            <w:tcW w:w="1110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88,00</w:t>
            </w:r>
          </w:p>
        </w:tc>
        <w:tc>
          <w:tcPr>
            <w:tcW w:w="1315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3B33BA">
              <w:rPr>
                <w:rFonts w:ascii="Times New Roman" w:hAnsi="Times New Roman" w:cs="Times New Roman"/>
                <w:sz w:val="18"/>
                <w:szCs w:val="18"/>
              </w:rPr>
              <w:t>ЗАО «Некрасовский Топ»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D2475" w:rsidRPr="00256B38" w:rsidTr="009D2475">
        <w:trPr>
          <w:trHeight w:val="342"/>
        </w:trPr>
        <w:tc>
          <w:tcPr>
            <w:tcW w:w="555" w:type="dxa"/>
            <w:vAlign w:val="center"/>
          </w:tcPr>
          <w:p w:rsidR="009D2475" w:rsidRPr="00D02095" w:rsidRDefault="009D2475" w:rsidP="009D2475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</w:t>
            </w:r>
          </w:p>
        </w:tc>
        <w:tc>
          <w:tcPr>
            <w:tcW w:w="555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ЗТ(АЯ)-10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3B33BA">
              <w:rPr>
                <w:rFonts w:ascii="Times New Roman" w:hAnsi="Times New Roman" w:cs="Times New Roman"/>
                <w:sz w:val="18"/>
                <w:szCs w:val="18"/>
              </w:rPr>
              <w:t>ЗАО «Некрасовский Топ»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14.11.2017</w:t>
            </w:r>
          </w:p>
        </w:tc>
        <w:tc>
          <w:tcPr>
            <w:tcW w:w="1110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2847,50</w:t>
            </w:r>
          </w:p>
        </w:tc>
        <w:tc>
          <w:tcPr>
            <w:tcW w:w="1315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3B33BA">
              <w:rPr>
                <w:rFonts w:ascii="Times New Roman" w:hAnsi="Times New Roman" w:cs="Times New Roman"/>
                <w:sz w:val="18"/>
                <w:szCs w:val="18"/>
              </w:rPr>
              <w:t>ЗАО «Некрасовский Топ»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D2475" w:rsidRPr="00256B38" w:rsidTr="009D2475">
        <w:trPr>
          <w:trHeight w:val="172"/>
        </w:trPr>
        <w:tc>
          <w:tcPr>
            <w:tcW w:w="555" w:type="dxa"/>
            <w:vAlign w:val="center"/>
          </w:tcPr>
          <w:p w:rsidR="009D2475" w:rsidRPr="00D02095" w:rsidRDefault="009D2475" w:rsidP="009D2475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11.</w:t>
            </w:r>
          </w:p>
        </w:tc>
        <w:tc>
          <w:tcPr>
            <w:tcW w:w="555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ЗТ(АЯ)-11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Бочагов Александр Юрьевич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17.11.2017</w:t>
            </w:r>
          </w:p>
        </w:tc>
        <w:tc>
          <w:tcPr>
            <w:tcW w:w="1110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6948,00</w:t>
            </w:r>
          </w:p>
        </w:tc>
        <w:tc>
          <w:tcPr>
            <w:tcW w:w="1315" w:type="dxa"/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Бочагов Александр Юрьевич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D2475" w:rsidRPr="00256B38" w:rsidTr="009D2475">
        <w:trPr>
          <w:trHeight w:val="201"/>
        </w:trPr>
        <w:tc>
          <w:tcPr>
            <w:tcW w:w="555" w:type="dxa"/>
            <w:vAlign w:val="center"/>
          </w:tcPr>
          <w:p w:rsidR="009D2475" w:rsidRPr="00D02095" w:rsidRDefault="009D2475" w:rsidP="009D2475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</w:t>
            </w:r>
          </w:p>
        </w:tc>
        <w:tc>
          <w:tcPr>
            <w:tcW w:w="555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ЗТ(АЯ)-12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F371F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Бочагов Александр Юрьевич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17.11.2017</w:t>
            </w:r>
          </w:p>
        </w:tc>
        <w:tc>
          <w:tcPr>
            <w:tcW w:w="1110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4827,50</w:t>
            </w:r>
          </w:p>
        </w:tc>
        <w:tc>
          <w:tcPr>
            <w:tcW w:w="1315" w:type="dxa"/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F371F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Бочагов Александр Юрьевич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D2475" w:rsidRPr="00256B38" w:rsidTr="009D2475">
        <w:trPr>
          <w:trHeight w:val="201"/>
        </w:trPr>
        <w:tc>
          <w:tcPr>
            <w:tcW w:w="555" w:type="dxa"/>
            <w:vAlign w:val="center"/>
          </w:tcPr>
          <w:p w:rsidR="009D2475" w:rsidRPr="00D02095" w:rsidRDefault="009D2475" w:rsidP="009D2475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13.</w:t>
            </w:r>
          </w:p>
        </w:tc>
        <w:tc>
          <w:tcPr>
            <w:tcW w:w="555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ЗТ(АЯ)-13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F371F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Бочагов Александр Юрьевич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17.11.2017</w:t>
            </w:r>
          </w:p>
        </w:tc>
        <w:tc>
          <w:tcPr>
            <w:tcW w:w="1110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539,50</w:t>
            </w:r>
          </w:p>
        </w:tc>
        <w:tc>
          <w:tcPr>
            <w:tcW w:w="1315" w:type="dxa"/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F371F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Бочагов Александр Юрьевич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D2475" w:rsidRPr="00256B38" w:rsidTr="009D2475">
        <w:trPr>
          <w:trHeight w:val="151"/>
        </w:trPr>
        <w:tc>
          <w:tcPr>
            <w:tcW w:w="555" w:type="dxa"/>
            <w:vAlign w:val="center"/>
          </w:tcPr>
          <w:p w:rsidR="009D2475" w:rsidRPr="00D02095" w:rsidRDefault="009D2475" w:rsidP="009D2475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14.</w:t>
            </w:r>
          </w:p>
        </w:tc>
        <w:tc>
          <w:tcPr>
            <w:tcW w:w="555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ЗТ(АЯ)-14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Трошин Сергей Михайлович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hAnsi="Times New Roman" w:cs="Times New Roman"/>
                <w:sz w:val="18"/>
                <w:szCs w:val="18"/>
              </w:rPr>
              <w:t>20.11.2017</w:t>
            </w:r>
          </w:p>
        </w:tc>
        <w:tc>
          <w:tcPr>
            <w:tcW w:w="1110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A7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539,50</w:t>
            </w:r>
          </w:p>
        </w:tc>
        <w:tc>
          <w:tcPr>
            <w:tcW w:w="1315" w:type="dxa"/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Трошин Сергей Михайлович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D2475" w:rsidRPr="00256B38" w:rsidTr="009D2475">
        <w:trPr>
          <w:trHeight w:val="181"/>
        </w:trPr>
        <w:tc>
          <w:tcPr>
            <w:tcW w:w="555" w:type="dxa"/>
            <w:vAlign w:val="center"/>
          </w:tcPr>
          <w:p w:rsidR="009D2475" w:rsidRPr="00D02095" w:rsidRDefault="009D2475" w:rsidP="009D2475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</w:t>
            </w:r>
          </w:p>
        </w:tc>
        <w:tc>
          <w:tcPr>
            <w:tcW w:w="555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ЗТ(АЯ)-15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1105D8">
              <w:rPr>
                <w:rFonts w:ascii="Times New Roman" w:hAnsi="Times New Roman" w:cs="Times New Roman"/>
                <w:sz w:val="18"/>
                <w:szCs w:val="18"/>
              </w:rPr>
              <w:t>ИП Трошин Сергей Михайлович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hAnsi="Times New Roman" w:cs="Times New Roman"/>
                <w:sz w:val="18"/>
                <w:szCs w:val="18"/>
              </w:rPr>
              <w:t>20.11.2017</w:t>
            </w:r>
          </w:p>
        </w:tc>
        <w:tc>
          <w:tcPr>
            <w:tcW w:w="1110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6948,00</w:t>
            </w:r>
          </w:p>
        </w:tc>
        <w:tc>
          <w:tcPr>
            <w:tcW w:w="1315" w:type="dxa"/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1105D8">
              <w:rPr>
                <w:rFonts w:ascii="Times New Roman" w:hAnsi="Times New Roman" w:cs="Times New Roman"/>
                <w:sz w:val="18"/>
                <w:szCs w:val="18"/>
              </w:rPr>
              <w:t>ИП Трошин Сергей Михайлович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D2475" w:rsidRPr="00256B38" w:rsidTr="009D2475">
        <w:trPr>
          <w:trHeight w:val="151"/>
        </w:trPr>
        <w:tc>
          <w:tcPr>
            <w:tcW w:w="555" w:type="dxa"/>
            <w:vAlign w:val="center"/>
          </w:tcPr>
          <w:p w:rsidR="009D2475" w:rsidRPr="00D02095" w:rsidRDefault="009D2475" w:rsidP="009D2475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020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</w:t>
            </w:r>
          </w:p>
        </w:tc>
        <w:tc>
          <w:tcPr>
            <w:tcW w:w="555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ЗТ(АЯ)-16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1105D8">
              <w:rPr>
                <w:rFonts w:ascii="Times New Roman" w:hAnsi="Times New Roman" w:cs="Times New Roman"/>
                <w:sz w:val="18"/>
                <w:szCs w:val="18"/>
              </w:rPr>
              <w:t>ИП Трошин Сергей Михайлович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hAnsi="Times New Roman" w:cs="Times New Roman"/>
                <w:sz w:val="18"/>
                <w:szCs w:val="18"/>
              </w:rPr>
              <w:t>20.11.2017</w:t>
            </w:r>
          </w:p>
        </w:tc>
        <w:tc>
          <w:tcPr>
            <w:tcW w:w="1110" w:type="dxa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4827,50</w:t>
            </w:r>
          </w:p>
        </w:tc>
        <w:tc>
          <w:tcPr>
            <w:tcW w:w="1315" w:type="dxa"/>
            <w:vAlign w:val="center"/>
          </w:tcPr>
          <w:p w:rsidR="009D2475" w:rsidRPr="0081641C" w:rsidRDefault="009D2475" w:rsidP="009D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Default="009D2475" w:rsidP="009D2475">
            <w:pPr>
              <w:jc w:val="center"/>
            </w:pPr>
            <w:r w:rsidRPr="001105D8">
              <w:rPr>
                <w:rFonts w:ascii="Times New Roman" w:hAnsi="Times New Roman" w:cs="Times New Roman"/>
                <w:sz w:val="18"/>
                <w:szCs w:val="18"/>
              </w:rPr>
              <w:t>ИП Трошин Сергей Михайлович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D2475" w:rsidRPr="0081641C" w:rsidRDefault="009D2475" w:rsidP="009D24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D15A53" w:rsidRPr="00DF3240" w:rsidRDefault="00256B38" w:rsidP="00DF3240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«за» - единогласно</w:t>
      </w:r>
    </w:p>
    <w:p w:rsidR="00256B38" w:rsidRPr="00256B38" w:rsidRDefault="00256B38" w:rsidP="00256B38">
      <w:pPr>
        <w:widowControl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  Признать участниками аукциона следующих заявителей:</w:t>
      </w:r>
    </w:p>
    <w:p w:rsidR="00256B38" w:rsidRPr="00256B38" w:rsidRDefault="00256B38" w:rsidP="00256B38">
      <w:pPr>
        <w:widowControl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7715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5465"/>
        <w:gridCol w:w="1607"/>
      </w:tblGrid>
      <w:tr w:rsidR="00256B38" w:rsidRPr="00256B38" w:rsidTr="005D5FE0">
        <w:trPr>
          <w:trHeight w:val="579"/>
        </w:trPr>
        <w:tc>
          <w:tcPr>
            <w:tcW w:w="643" w:type="dxa"/>
            <w:shd w:val="clear" w:color="auto" w:fill="auto"/>
          </w:tcPr>
          <w:p w:rsidR="00256B38" w:rsidRPr="00256B38" w:rsidRDefault="00256B38" w:rsidP="00256B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65" w:type="dxa"/>
            <w:shd w:val="clear" w:color="auto" w:fill="auto"/>
          </w:tcPr>
          <w:p w:rsidR="00256B38" w:rsidRPr="00DF3240" w:rsidRDefault="00256B38" w:rsidP="00DF324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24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Заявитель</w:t>
            </w:r>
          </w:p>
          <w:p w:rsidR="00256B38" w:rsidRPr="00DF3240" w:rsidRDefault="00256B38" w:rsidP="00DF324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24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1607" w:type="dxa"/>
          </w:tcPr>
          <w:p w:rsidR="00256B38" w:rsidRPr="00256B38" w:rsidRDefault="00256B38" w:rsidP="00256B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Лот </w:t>
            </w:r>
          </w:p>
          <w:p w:rsidR="00256B38" w:rsidRPr="00256B38" w:rsidRDefault="00256B38" w:rsidP="00256B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</w:t>
            </w:r>
          </w:p>
        </w:tc>
      </w:tr>
      <w:tr w:rsidR="00DF3240" w:rsidRPr="00256B38" w:rsidTr="00C01B39">
        <w:trPr>
          <w:trHeight w:val="350"/>
        </w:trPr>
        <w:tc>
          <w:tcPr>
            <w:tcW w:w="643" w:type="dxa"/>
            <w:shd w:val="clear" w:color="auto" w:fill="auto"/>
          </w:tcPr>
          <w:p w:rsidR="00DF3240" w:rsidRPr="00256B38" w:rsidRDefault="00DF3240" w:rsidP="00DF324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6B3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40" w:rsidRPr="00DF3240" w:rsidRDefault="00DF3240" w:rsidP="00DF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40">
              <w:rPr>
                <w:rFonts w:ascii="Times New Roman" w:hAnsi="Times New Roman" w:cs="Times New Roman"/>
                <w:sz w:val="24"/>
                <w:szCs w:val="24"/>
              </w:rPr>
              <w:t>ИП Охлопкова Надежда Васильевна</w:t>
            </w:r>
          </w:p>
        </w:tc>
        <w:tc>
          <w:tcPr>
            <w:tcW w:w="1607" w:type="dxa"/>
          </w:tcPr>
          <w:p w:rsidR="00DF3240" w:rsidRPr="00256B38" w:rsidRDefault="00DF3240" w:rsidP="00DF324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1,2,3,4,5</w:t>
            </w:r>
          </w:p>
        </w:tc>
      </w:tr>
      <w:tr w:rsidR="00DF3240" w:rsidRPr="00256B38" w:rsidTr="00C01B39">
        <w:trPr>
          <w:trHeight w:val="165"/>
        </w:trPr>
        <w:tc>
          <w:tcPr>
            <w:tcW w:w="643" w:type="dxa"/>
            <w:shd w:val="clear" w:color="auto" w:fill="auto"/>
          </w:tcPr>
          <w:p w:rsidR="00DF3240" w:rsidRPr="00256B38" w:rsidRDefault="00DF3240" w:rsidP="00DF324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6B3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40" w:rsidRPr="00DF3240" w:rsidRDefault="00DF3240" w:rsidP="00DF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40">
              <w:rPr>
                <w:rFonts w:ascii="Times New Roman" w:hAnsi="Times New Roman" w:cs="Times New Roman"/>
                <w:sz w:val="24"/>
                <w:szCs w:val="24"/>
              </w:rPr>
              <w:t>ЗАО «Некрасовский Топ»</w:t>
            </w:r>
          </w:p>
        </w:tc>
        <w:tc>
          <w:tcPr>
            <w:tcW w:w="1607" w:type="dxa"/>
          </w:tcPr>
          <w:p w:rsidR="00DF3240" w:rsidRPr="00256B38" w:rsidRDefault="00DF3240" w:rsidP="00DF324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24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1,2,3,4,5</w:t>
            </w:r>
          </w:p>
        </w:tc>
      </w:tr>
      <w:tr w:rsidR="00DF3240" w:rsidRPr="00256B38" w:rsidTr="003C65EF">
        <w:trPr>
          <w:trHeight w:val="174"/>
        </w:trPr>
        <w:tc>
          <w:tcPr>
            <w:tcW w:w="643" w:type="dxa"/>
            <w:shd w:val="clear" w:color="auto" w:fill="auto"/>
          </w:tcPr>
          <w:p w:rsidR="00DF3240" w:rsidRPr="00256B38" w:rsidRDefault="00DF3240" w:rsidP="00DF324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6B3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40" w:rsidRPr="00DF3240" w:rsidRDefault="00DF3240" w:rsidP="00DF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ИП Бочагов Александр Юрьевич</w:t>
            </w:r>
          </w:p>
        </w:tc>
        <w:tc>
          <w:tcPr>
            <w:tcW w:w="1607" w:type="dxa"/>
          </w:tcPr>
          <w:p w:rsidR="00DF3240" w:rsidRPr="00256B38" w:rsidRDefault="00DF3240" w:rsidP="00DF324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6,7,8</w:t>
            </w:r>
          </w:p>
        </w:tc>
      </w:tr>
      <w:tr w:rsidR="00DF3240" w:rsidRPr="00256B38" w:rsidTr="00C807CE">
        <w:trPr>
          <w:trHeight w:val="225"/>
        </w:trPr>
        <w:tc>
          <w:tcPr>
            <w:tcW w:w="643" w:type="dxa"/>
            <w:shd w:val="clear" w:color="auto" w:fill="auto"/>
          </w:tcPr>
          <w:p w:rsidR="00DF3240" w:rsidRPr="00256B38" w:rsidRDefault="00DF3240" w:rsidP="00DF324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6B3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40" w:rsidRPr="00DF3240" w:rsidRDefault="00DF3240" w:rsidP="00DF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40">
              <w:rPr>
                <w:rFonts w:ascii="Times New Roman" w:hAnsi="Times New Roman" w:cs="Times New Roman"/>
                <w:sz w:val="24"/>
                <w:szCs w:val="24"/>
              </w:rPr>
              <w:t>ИП Трошин Сергей Михайлович</w:t>
            </w:r>
          </w:p>
        </w:tc>
        <w:tc>
          <w:tcPr>
            <w:tcW w:w="1607" w:type="dxa"/>
          </w:tcPr>
          <w:p w:rsidR="00DF3240" w:rsidRDefault="00DF3240" w:rsidP="00DF324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24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6,7,8</w:t>
            </w:r>
          </w:p>
        </w:tc>
      </w:tr>
    </w:tbl>
    <w:p w:rsidR="00256B38" w:rsidRPr="00256B38" w:rsidRDefault="00256B38" w:rsidP="00256B38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56B38" w:rsidRPr="00256B38" w:rsidRDefault="00256B38" w:rsidP="00256B38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256B38" w:rsidRPr="00256B38" w:rsidRDefault="00256B38" w:rsidP="00256B38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«за» - единогласно</w:t>
      </w:r>
    </w:p>
    <w:p w:rsidR="00256B38" w:rsidRPr="00256B38" w:rsidRDefault="00256B38" w:rsidP="00256B38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56B38" w:rsidRPr="00256B38" w:rsidRDefault="001F2241" w:rsidP="00256B3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соответствии с Правилами проведения </w:t>
      </w:r>
      <w:r w:rsidR="006A6D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аукционов </w:t>
      </w:r>
      <w:bookmarkStart w:id="1" w:name="_GoBack"/>
      <w:bookmarkEnd w:id="1"/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и документацией об аукционе, провести аукцион в отношении следующих лотов:</w:t>
      </w:r>
    </w:p>
    <w:p w:rsidR="00256B38" w:rsidRPr="00256B38" w:rsidRDefault="00256B38" w:rsidP="00256B3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085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987"/>
        <w:gridCol w:w="3403"/>
        <w:gridCol w:w="1540"/>
        <w:gridCol w:w="3168"/>
      </w:tblGrid>
      <w:tr w:rsidR="007962B6" w:rsidRPr="007962B6" w:rsidTr="007962B6">
        <w:trPr>
          <w:trHeight w:val="250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962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962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лота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962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Предмет аукциона</w:t>
            </w:r>
          </w:p>
        </w:tc>
      </w:tr>
      <w:tr w:rsidR="007962B6" w:rsidRPr="007962B6" w:rsidTr="007962B6">
        <w:trPr>
          <w:trHeight w:val="317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962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Водный</w:t>
            </w:r>
          </w:p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962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биологический ресурс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962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Доли квот %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962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Район промысла</w:t>
            </w:r>
          </w:p>
        </w:tc>
      </w:tr>
      <w:tr w:rsidR="007962B6" w:rsidRPr="007962B6" w:rsidTr="007962B6">
        <w:trPr>
          <w:trHeight w:val="414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B6" w:rsidRPr="007962B6" w:rsidRDefault="007962B6" w:rsidP="007962B6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962B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Лещ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</w:rPr>
              <w:t xml:space="preserve">РПУ № 30 </w:t>
            </w:r>
          </w:p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</w:rPr>
              <w:t>Горьковское водохранилище (Ярославская область)</w:t>
            </w:r>
          </w:p>
        </w:tc>
      </w:tr>
      <w:tr w:rsidR="007962B6" w:rsidRPr="007962B6" w:rsidTr="007962B6">
        <w:trPr>
          <w:trHeight w:val="357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B6" w:rsidRPr="007962B6" w:rsidRDefault="007962B6" w:rsidP="007962B6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962B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Щука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7962B6" w:rsidRDefault="007962B6" w:rsidP="007962B6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62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</w:rPr>
              <w:t>РПУ № 30</w:t>
            </w:r>
          </w:p>
          <w:p w:rsidR="007962B6" w:rsidRPr="007962B6" w:rsidRDefault="007962B6" w:rsidP="007962B6">
            <w:pPr>
              <w:widowControl/>
              <w:jc w:val="center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</w:rPr>
              <w:t>Горьковское водохранилище (Ярославская область)</w:t>
            </w:r>
          </w:p>
        </w:tc>
      </w:tr>
      <w:tr w:rsidR="007962B6" w:rsidRPr="007962B6" w:rsidTr="007962B6">
        <w:trPr>
          <w:trHeight w:val="36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B6" w:rsidRPr="007962B6" w:rsidRDefault="007962B6" w:rsidP="007962B6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962B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Судак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7962B6" w:rsidRDefault="007962B6" w:rsidP="007962B6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62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</w:rPr>
              <w:t>РПУ № 30</w:t>
            </w:r>
          </w:p>
          <w:p w:rsidR="007962B6" w:rsidRPr="007962B6" w:rsidRDefault="007962B6" w:rsidP="007962B6">
            <w:pPr>
              <w:widowControl/>
              <w:jc w:val="center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</w:rPr>
              <w:t>Горьковское водохранилище (Ярославская область)</w:t>
            </w:r>
          </w:p>
        </w:tc>
      </w:tr>
      <w:tr w:rsidR="007962B6" w:rsidRPr="007962B6" w:rsidTr="007962B6">
        <w:trPr>
          <w:trHeight w:val="407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962B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Сом </w:t>
            </w:r>
          </w:p>
          <w:p w:rsidR="007962B6" w:rsidRPr="007962B6" w:rsidRDefault="007962B6" w:rsidP="007962B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962B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пресноводный</w:t>
            </w:r>
          </w:p>
          <w:p w:rsidR="007962B6" w:rsidRPr="007962B6" w:rsidRDefault="007962B6" w:rsidP="007962B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7962B6" w:rsidRDefault="007962B6" w:rsidP="007962B6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62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</w:rPr>
              <w:t>РПУ № 30</w:t>
            </w:r>
          </w:p>
          <w:p w:rsidR="007962B6" w:rsidRPr="007962B6" w:rsidRDefault="007962B6" w:rsidP="007962B6">
            <w:pPr>
              <w:widowControl/>
              <w:jc w:val="center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</w:rPr>
              <w:t>Горьковское водохранилище (Ярославская область)</w:t>
            </w:r>
          </w:p>
        </w:tc>
      </w:tr>
      <w:tr w:rsidR="007962B6" w:rsidRPr="007962B6" w:rsidTr="007962B6">
        <w:trPr>
          <w:trHeight w:val="397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B6" w:rsidRPr="007962B6" w:rsidRDefault="007962B6" w:rsidP="007962B6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962B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Сазан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7962B6" w:rsidRDefault="007962B6" w:rsidP="007962B6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62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</w:rPr>
              <w:t>РПУ № 30</w:t>
            </w:r>
          </w:p>
          <w:p w:rsidR="007962B6" w:rsidRPr="007962B6" w:rsidRDefault="007962B6" w:rsidP="007962B6">
            <w:pPr>
              <w:widowControl/>
              <w:jc w:val="center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</w:rPr>
              <w:t>Горьковское водохранилище (Ярославская область)</w:t>
            </w:r>
          </w:p>
        </w:tc>
      </w:tr>
      <w:tr w:rsidR="007962B6" w:rsidRPr="007962B6" w:rsidTr="007962B6">
        <w:trPr>
          <w:trHeight w:val="8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6" w:rsidRPr="007962B6" w:rsidRDefault="007962B6" w:rsidP="007962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2B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6" w:rsidRPr="007962B6" w:rsidRDefault="007962B6" w:rsidP="007962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2B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962B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Лещ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7962B6" w:rsidRDefault="007962B6" w:rsidP="007962B6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62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</w:rPr>
              <w:t>РПУ № 19</w:t>
            </w:r>
          </w:p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</w:rPr>
              <w:t>Рыбинское водохранилище (Ярославская область)</w:t>
            </w:r>
          </w:p>
        </w:tc>
      </w:tr>
      <w:tr w:rsidR="007962B6" w:rsidRPr="007962B6" w:rsidTr="007962B6">
        <w:trPr>
          <w:trHeight w:val="146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6" w:rsidRPr="007962B6" w:rsidRDefault="007962B6" w:rsidP="007962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2B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6" w:rsidRPr="007962B6" w:rsidRDefault="007962B6" w:rsidP="007962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2B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962B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Щука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7962B6" w:rsidRDefault="007962B6" w:rsidP="007962B6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62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</w:rPr>
              <w:t>РПУ № 19</w:t>
            </w:r>
          </w:p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</w:rPr>
              <w:t>Рыбинское водохранилище (Ярославская область)</w:t>
            </w:r>
          </w:p>
        </w:tc>
      </w:tr>
      <w:tr w:rsidR="007962B6" w:rsidRPr="007962B6" w:rsidTr="007962B6">
        <w:trPr>
          <w:trHeight w:val="97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6" w:rsidRPr="007962B6" w:rsidRDefault="007962B6" w:rsidP="007962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2B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6" w:rsidRPr="007962B6" w:rsidRDefault="007962B6" w:rsidP="007962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2B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962B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Судак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7962B6" w:rsidRDefault="007962B6" w:rsidP="007962B6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62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</w:rPr>
              <w:t>РПУ № 19</w:t>
            </w:r>
          </w:p>
          <w:p w:rsidR="007962B6" w:rsidRPr="007962B6" w:rsidRDefault="007962B6" w:rsidP="00796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962B6">
              <w:rPr>
                <w:rFonts w:ascii="Times New Roman" w:eastAsia="Times New Roman" w:hAnsi="Times New Roman" w:cs="Times New Roman"/>
                <w:color w:val="auto"/>
              </w:rPr>
              <w:t>Рыбинское водохранилище (Ярославская область)</w:t>
            </w:r>
          </w:p>
        </w:tc>
      </w:tr>
    </w:tbl>
    <w:p w:rsidR="00256B38" w:rsidRPr="00256B38" w:rsidRDefault="00256B38" w:rsidP="00256B38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56B38" w:rsidRPr="00256B38" w:rsidRDefault="00256B38" w:rsidP="00256B38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256B38" w:rsidRPr="007962B6" w:rsidRDefault="00256B38" w:rsidP="007962B6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«за» - единогласно</w:t>
      </w:r>
    </w:p>
    <w:p w:rsidR="00D02095" w:rsidRDefault="00D02095" w:rsidP="00256B38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6B38" w:rsidRPr="00256B38" w:rsidRDefault="001F2241" w:rsidP="00256B38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</w:t>
      </w:r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. Разместить протокол ра</w:t>
      </w:r>
      <w:r w:rsidR="00256B38" w:rsidRPr="00FF50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ссмотрения заявок об участии в аукционе </w:t>
      </w:r>
      <w:r w:rsidR="00256B38" w:rsidRPr="00FF50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на официальных сайтах: </w:t>
      </w:r>
      <w:r w:rsidR="00256B38" w:rsidRPr="00FF50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www</w:t>
      </w:r>
      <w:r w:rsidR="00256B38" w:rsidRPr="00FF508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spellStart"/>
      <w:r w:rsidR="00256B38" w:rsidRPr="00FF50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torgi</w:t>
      </w:r>
      <w:proofErr w:type="spellEnd"/>
      <w:r w:rsidR="00256B38" w:rsidRPr="00FF508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spellStart"/>
      <w:r w:rsidR="00256B38" w:rsidRPr="00FF50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gov</w:t>
      </w:r>
      <w:proofErr w:type="spellEnd"/>
      <w:r w:rsidR="00256B38" w:rsidRPr="00FF508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spellStart"/>
      <w:r w:rsidR="00256B38" w:rsidRPr="00FF50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256B38" w:rsidRPr="00FF50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hyperlink r:id="rId7" w:history="1">
        <w:r w:rsidR="00256B38" w:rsidRPr="00FF508C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56B38" w:rsidRPr="00FF508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56B38" w:rsidRPr="00FF508C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moktu</w:t>
        </w:r>
        <w:proofErr w:type="spellEnd"/>
        <w:r w:rsidR="00256B38" w:rsidRPr="00FF508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56B38" w:rsidRPr="00FF508C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56B38" w:rsidRPr="00FF508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56B38" w:rsidRPr="00256B38" w:rsidRDefault="00256B38" w:rsidP="00256B38">
      <w:pPr>
        <w:widowControl/>
        <w:ind w:firstLine="567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256B38" w:rsidRPr="00256B38" w:rsidRDefault="00256B38" w:rsidP="00256B38">
      <w:pPr>
        <w:widowControl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256B38" w:rsidRPr="00256B38" w:rsidRDefault="00256B38" w:rsidP="00256B38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«за» - единогласно</w:t>
      </w:r>
    </w:p>
    <w:p w:rsidR="007962B6" w:rsidRDefault="007962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62B6" w:rsidRPr="00256B38" w:rsidRDefault="003F5F1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BD4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D4267">
        <w:rPr>
          <w:rFonts w:ascii="Times New Roman" w:eastAsia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BD42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BD4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267" w:rsidRPr="00BD4267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D4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Сокмышев</w:t>
      </w:r>
      <w:proofErr w:type="spellEnd"/>
    </w:p>
    <w:p w:rsidR="00E06684" w:rsidRPr="00256B38" w:rsidRDefault="00251B81">
      <w:pPr>
        <w:spacing w:line="360" w:lineRule="auto"/>
        <w:ind w:left="709" w:right="164"/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3F5F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ab/>
      </w:r>
      <w:r w:rsidRPr="00256B38">
        <w:rPr>
          <w:rFonts w:ascii="Times New Roman" w:eastAsia="Times New Roman" w:hAnsi="Times New Roman" w:cs="Times New Roman"/>
          <w:sz w:val="28"/>
          <w:szCs w:val="28"/>
        </w:rPr>
        <w:tab/>
      </w:r>
      <w:r w:rsidRPr="00256B38">
        <w:rPr>
          <w:rFonts w:ascii="Times New Roman" w:eastAsia="Times New Roman" w:hAnsi="Times New Roman" w:cs="Times New Roman"/>
          <w:sz w:val="28"/>
          <w:szCs w:val="28"/>
        </w:rPr>
        <w:tab/>
      </w:r>
      <w:r w:rsidRPr="00256B38">
        <w:rPr>
          <w:rFonts w:ascii="Times New Roman" w:eastAsia="Times New Roman" w:hAnsi="Times New Roman" w:cs="Times New Roman"/>
          <w:sz w:val="28"/>
          <w:szCs w:val="28"/>
        </w:rPr>
        <w:tab/>
      </w:r>
      <w:r w:rsidRPr="00256B38">
        <w:rPr>
          <w:rFonts w:ascii="Times New Roman" w:eastAsia="Times New Roman" w:hAnsi="Times New Roman" w:cs="Times New Roman"/>
          <w:sz w:val="28"/>
          <w:szCs w:val="28"/>
        </w:rPr>
        <w:tab/>
      </w:r>
      <w:r w:rsidRPr="00256B3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06684" w:rsidRPr="00256B38" w:rsidRDefault="00251B81">
      <w:pPr>
        <w:ind w:right="164"/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911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>омиссии:</w:t>
      </w:r>
      <w:r w:rsidR="00371855" w:rsidRPr="00256B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371855" w:rsidRPr="00256B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F3240">
        <w:rPr>
          <w:rFonts w:ascii="Times New Roman" w:eastAsia="Times New Roman" w:hAnsi="Times New Roman" w:cs="Times New Roman"/>
          <w:sz w:val="28"/>
          <w:szCs w:val="28"/>
        </w:rPr>
        <w:t xml:space="preserve">              _____________ Рудакова Е.С.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E06684" w:rsidRDefault="00E06684">
      <w:pPr>
        <w:ind w:right="164"/>
      </w:pPr>
    </w:p>
    <w:sectPr w:rsidR="00E06684" w:rsidSect="009D2475">
      <w:headerReference w:type="default" r:id="rId8"/>
      <w:footerReference w:type="default" r:id="rId9"/>
      <w:pgSz w:w="11906" w:h="16838"/>
      <w:pgMar w:top="567" w:right="567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4F" w:rsidRDefault="00CD6D4F">
      <w:r>
        <w:separator/>
      </w:r>
    </w:p>
  </w:endnote>
  <w:endnote w:type="continuationSeparator" w:id="0">
    <w:p w:rsidR="00CD6D4F" w:rsidRDefault="00CD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84" w:rsidRDefault="00E06684">
    <w:pPr>
      <w:spacing w:after="70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4F" w:rsidRDefault="00CD6D4F">
      <w:r>
        <w:separator/>
      </w:r>
    </w:p>
  </w:footnote>
  <w:footnote w:type="continuationSeparator" w:id="0">
    <w:p w:rsidR="00CD6D4F" w:rsidRDefault="00CD6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84" w:rsidRDefault="00251B81">
    <w:pPr>
      <w:spacing w:before="709"/>
      <w:jc w:val="center"/>
    </w:pPr>
    <w:r>
      <w:fldChar w:fldCharType="begin"/>
    </w:r>
    <w:r>
      <w:instrText>PAGE</w:instrText>
    </w:r>
    <w:r>
      <w:fldChar w:fldCharType="separate"/>
    </w:r>
    <w:r w:rsidR="006A6D2E">
      <w:rPr>
        <w:noProof/>
      </w:rPr>
      <w:t>4</w:t>
    </w:r>
    <w:r>
      <w:fldChar w:fldCharType="end"/>
    </w:r>
  </w:p>
  <w:p w:rsidR="00E06684" w:rsidRDefault="00E066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6684"/>
    <w:rsid w:val="00007613"/>
    <w:rsid w:val="00013EB4"/>
    <w:rsid w:val="00042462"/>
    <w:rsid w:val="00057A13"/>
    <w:rsid w:val="000B1FB9"/>
    <w:rsid w:val="000E6DDA"/>
    <w:rsid w:val="000F7762"/>
    <w:rsid w:val="00140ABC"/>
    <w:rsid w:val="001C0138"/>
    <w:rsid w:val="001C101F"/>
    <w:rsid w:val="001F2241"/>
    <w:rsid w:val="00222841"/>
    <w:rsid w:val="00251B81"/>
    <w:rsid w:val="00256B38"/>
    <w:rsid w:val="002D4299"/>
    <w:rsid w:val="003169DD"/>
    <w:rsid w:val="003257E4"/>
    <w:rsid w:val="00332E1F"/>
    <w:rsid w:val="00371855"/>
    <w:rsid w:val="00393F6C"/>
    <w:rsid w:val="003A1FAE"/>
    <w:rsid w:val="003B34E5"/>
    <w:rsid w:val="003C65EF"/>
    <w:rsid w:val="003F5F18"/>
    <w:rsid w:val="00406C3D"/>
    <w:rsid w:val="004D7F5F"/>
    <w:rsid w:val="004F00E8"/>
    <w:rsid w:val="005318AF"/>
    <w:rsid w:val="00562FFD"/>
    <w:rsid w:val="005736FC"/>
    <w:rsid w:val="00577E13"/>
    <w:rsid w:val="0058187C"/>
    <w:rsid w:val="005E4692"/>
    <w:rsid w:val="00611B8B"/>
    <w:rsid w:val="00647210"/>
    <w:rsid w:val="00660854"/>
    <w:rsid w:val="006A6D2E"/>
    <w:rsid w:val="006B4DB3"/>
    <w:rsid w:val="006D1DD6"/>
    <w:rsid w:val="006F1E83"/>
    <w:rsid w:val="00722A7E"/>
    <w:rsid w:val="00756AA3"/>
    <w:rsid w:val="007607FF"/>
    <w:rsid w:val="007962B6"/>
    <w:rsid w:val="007A3368"/>
    <w:rsid w:val="007D013E"/>
    <w:rsid w:val="007D2A95"/>
    <w:rsid w:val="007D59A0"/>
    <w:rsid w:val="0081641C"/>
    <w:rsid w:val="008801D1"/>
    <w:rsid w:val="008C1F2D"/>
    <w:rsid w:val="008D0A6C"/>
    <w:rsid w:val="00911DBC"/>
    <w:rsid w:val="0096178D"/>
    <w:rsid w:val="009A74D1"/>
    <w:rsid w:val="009D2475"/>
    <w:rsid w:val="009F0EC2"/>
    <w:rsid w:val="009F70BC"/>
    <w:rsid w:val="00A20A49"/>
    <w:rsid w:val="00A66231"/>
    <w:rsid w:val="00A752F5"/>
    <w:rsid w:val="00A767D6"/>
    <w:rsid w:val="00AA03AD"/>
    <w:rsid w:val="00AA6813"/>
    <w:rsid w:val="00AB75CE"/>
    <w:rsid w:val="00AD7076"/>
    <w:rsid w:val="00B16EE2"/>
    <w:rsid w:val="00B45723"/>
    <w:rsid w:val="00BB3835"/>
    <w:rsid w:val="00BC5C80"/>
    <w:rsid w:val="00BD4267"/>
    <w:rsid w:val="00BF32CD"/>
    <w:rsid w:val="00C60DF1"/>
    <w:rsid w:val="00C63E77"/>
    <w:rsid w:val="00C82681"/>
    <w:rsid w:val="00CA0488"/>
    <w:rsid w:val="00CA4AAF"/>
    <w:rsid w:val="00CC3096"/>
    <w:rsid w:val="00CD3879"/>
    <w:rsid w:val="00CD6D4F"/>
    <w:rsid w:val="00D02095"/>
    <w:rsid w:val="00D15A53"/>
    <w:rsid w:val="00D43315"/>
    <w:rsid w:val="00D64434"/>
    <w:rsid w:val="00D777EA"/>
    <w:rsid w:val="00D8664A"/>
    <w:rsid w:val="00D9629A"/>
    <w:rsid w:val="00DC024C"/>
    <w:rsid w:val="00DE309D"/>
    <w:rsid w:val="00DF3240"/>
    <w:rsid w:val="00E00B7B"/>
    <w:rsid w:val="00E0543B"/>
    <w:rsid w:val="00E06684"/>
    <w:rsid w:val="00E46183"/>
    <w:rsid w:val="00E53D90"/>
    <w:rsid w:val="00EC4958"/>
    <w:rsid w:val="00EE1A36"/>
    <w:rsid w:val="00EE26F4"/>
    <w:rsid w:val="00EF7402"/>
    <w:rsid w:val="00F20E24"/>
    <w:rsid w:val="00F24BA9"/>
    <w:rsid w:val="00F84430"/>
    <w:rsid w:val="00FE1B45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99536-E7E3-45E3-8984-B2303457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kt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322A-10A0-4F94-BF90-FBD2D9E8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Ивашкина Елена</cp:lastModifiedBy>
  <cp:revision>71</cp:revision>
  <cp:lastPrinted>2017-11-29T09:15:00Z</cp:lastPrinted>
  <dcterms:created xsi:type="dcterms:W3CDTF">2017-01-18T06:21:00Z</dcterms:created>
  <dcterms:modified xsi:type="dcterms:W3CDTF">2017-11-29T09:17:00Z</dcterms:modified>
</cp:coreProperties>
</file>