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6A" w:rsidRPr="004F741E" w:rsidRDefault="003D0E6A" w:rsidP="0055547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D0E6A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Pr="003D0E6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F741E">
        <w:rPr>
          <w:rFonts w:ascii="Times New Roman" w:hAnsi="Times New Roman" w:cs="Times New Roman"/>
          <w:b/>
          <w:bCs/>
          <w:sz w:val="28"/>
          <w:szCs w:val="28"/>
        </w:rPr>
        <w:t>«Можно ли получить «именное разрешение рыболова?»</w:t>
      </w:r>
    </w:p>
    <w:p w:rsidR="00555477" w:rsidRPr="00555477" w:rsidRDefault="003D0E6A" w:rsidP="0055547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D0E6A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Pr="003D0E6A">
        <w:rPr>
          <w:rFonts w:ascii="Times New Roman" w:hAnsi="Times New Roman" w:cs="Times New Roman"/>
          <w:bCs/>
          <w:sz w:val="28"/>
          <w:szCs w:val="28"/>
        </w:rPr>
        <w:t>: </w:t>
      </w:r>
      <w:r w:rsidR="00AB4181" w:rsidRPr="003D0E6A">
        <w:t xml:space="preserve"> </w:t>
      </w:r>
      <w:r w:rsidR="00555477" w:rsidRPr="00555477">
        <w:rPr>
          <w:rFonts w:ascii="Times New Roman" w:hAnsi="Times New Roman" w:cs="Times New Roman"/>
          <w:sz w:val="28"/>
          <w:szCs w:val="28"/>
        </w:rPr>
        <w:t>Правовые основы в области рыболовства регламентируются Федеральным законом Российской Федерации от 20.12.2004 № 166-ФЗ «О рыболовстве и сохранении водных биологических ресурсов» (далее – Закон о рыболовстве), а также подзаконными актами, изданными в его реализацию.</w:t>
      </w:r>
    </w:p>
    <w:p w:rsidR="00555477" w:rsidRPr="00555477" w:rsidRDefault="009708F4" w:rsidP="00555477">
      <w:pPr>
        <w:widowControl w:val="0"/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ыболовство, представляющее собой предпринимательскую деятельность, осуществляется лицами, зарегистрированными в Российской Федерации в соответствии с Федеральным </w:t>
      </w:r>
      <w:hyperlink r:id="rId5" w:history="1">
        <w:r w:rsidRPr="005554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предусмотрено </w:t>
      </w:r>
      <w:r w:rsidR="00555477" w:rsidRPr="005554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16 Закона о рыболовстве.</w:t>
      </w:r>
    </w:p>
    <w:p w:rsidR="00555477" w:rsidRPr="00555477" w:rsidRDefault="00555477" w:rsidP="005554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 Пунктом 19 части 1 статьи 1</w:t>
      </w:r>
      <w:r w:rsidRPr="00555477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Pr="00555477">
        <w:rPr>
          <w:rFonts w:ascii="Times New Roman" w:hAnsi="Times New Roman" w:cs="Times New Roman"/>
          <w:sz w:val="28"/>
          <w:szCs w:val="28"/>
        </w:rPr>
        <w:t xml:space="preserve">Закона о рыболовстве определено, что разрешение на добычу (вылов) водных биоресурсов – документ, удостоверяющий </w:t>
      </w:r>
      <w:r w:rsidRPr="00555477">
        <w:rPr>
          <w:rFonts w:ascii="Times New Roman" w:hAnsi="Times New Roman" w:cs="Times New Roman"/>
          <w:b/>
          <w:sz w:val="28"/>
          <w:szCs w:val="28"/>
        </w:rPr>
        <w:t>право на добычу (вылов) водных биоресурсов.</w:t>
      </w:r>
    </w:p>
    <w:p w:rsidR="00555477" w:rsidRPr="00555477" w:rsidRDefault="00555477" w:rsidP="005554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Согласно статье 11 </w:t>
      </w:r>
      <w:r w:rsidRPr="00555477">
        <w:rPr>
          <w:rFonts w:ascii="Times New Roman" w:eastAsia="Calibri" w:hAnsi="Times New Roman" w:cs="Times New Roman"/>
          <w:sz w:val="28"/>
          <w:szCs w:val="28"/>
        </w:rPr>
        <w:t>Закона о рыболовстве п</w:t>
      </w:r>
      <w:r w:rsidRPr="00555477">
        <w:rPr>
          <w:rFonts w:ascii="Times New Roman" w:hAnsi="Times New Roman" w:cs="Times New Roman"/>
          <w:sz w:val="28"/>
          <w:szCs w:val="28"/>
        </w:rPr>
        <w:t>раво на добычу (вылов) водных биоресурсов возникает по основаниям, предусмотренным настоящим Федеральным законом.</w:t>
      </w:r>
    </w:p>
    <w:p w:rsidR="00555477" w:rsidRPr="00555477" w:rsidRDefault="00555477" w:rsidP="005554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47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право на добычу (вылов) водных биоресурсов возникает у юридических лиц и индивидуальных предпринимателей на основании договоров</w:t>
      </w:r>
      <w:r w:rsidR="000447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главой 3.1 </w:t>
      </w:r>
      <w:r w:rsidRPr="005554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Закона о рыболовстве.</w:t>
      </w:r>
    </w:p>
    <w:p w:rsidR="00555477" w:rsidRPr="00555477" w:rsidRDefault="00555477" w:rsidP="005554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>В соответствии с частью 4 статьи 36 Закона о рыболовстве порядок оформления, выдачи, регистрации разрешений на добычу (вылов) водных биоресурсов и внесения в них изменений устан</w:t>
      </w:r>
      <w:r w:rsidR="0054326B">
        <w:rPr>
          <w:rFonts w:ascii="Times New Roman" w:hAnsi="Times New Roman" w:cs="Times New Roman"/>
          <w:sz w:val="28"/>
          <w:szCs w:val="28"/>
        </w:rPr>
        <w:t>овлен</w:t>
      </w:r>
      <w:r w:rsidRPr="00555477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а именно</w:t>
      </w:r>
      <w:r w:rsidR="0054326B">
        <w:rPr>
          <w:rFonts w:ascii="Times New Roman" w:hAnsi="Times New Roman" w:cs="Times New Roman"/>
          <w:sz w:val="28"/>
          <w:szCs w:val="28"/>
        </w:rPr>
        <w:t>:</w:t>
      </w:r>
      <w:r w:rsidRPr="00555477">
        <w:rPr>
          <w:rFonts w:ascii="Times New Roman" w:hAnsi="Times New Roman" w:cs="Times New Roman"/>
          <w:sz w:val="28"/>
          <w:szCs w:val="28"/>
        </w:rPr>
        <w:t xml:space="preserve"> </w:t>
      </w:r>
      <w:r w:rsidR="0054326B">
        <w:rPr>
          <w:rFonts w:ascii="Times New Roman" w:hAnsi="Times New Roman" w:cs="Times New Roman"/>
          <w:sz w:val="28"/>
          <w:szCs w:val="28"/>
        </w:rPr>
        <w:t>П</w:t>
      </w:r>
      <w:r w:rsidRPr="00555477">
        <w:rPr>
          <w:rFonts w:ascii="Times New Roman" w:hAnsi="Times New Roman" w:cs="Times New Roman"/>
          <w:sz w:val="28"/>
          <w:szCs w:val="28"/>
        </w:rPr>
        <w:t>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о внесении в них изменений, утвержденными постановлением Правительства Российской Федерации от 22.10.2008 № 775 (далее – Правила № 775).</w:t>
      </w:r>
    </w:p>
    <w:p w:rsidR="00555477" w:rsidRPr="00555477" w:rsidRDefault="00555477" w:rsidP="0055547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Согласно пункту 10 Правил № 775, основанием для выдачи разрешения на добычу (вылов) водных биоресурсов являются реквизиты акта Федерального агентства по рыболовству или органа исполнительной власти субъекта </w:t>
      </w:r>
      <w:r w:rsidRPr="0055547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предусматривающего выделение российскому пользователю квот добычи (вылова) водных биологических ресурсов, </w:t>
      </w:r>
      <w:r w:rsidR="00D56AB1" w:rsidRPr="00D56AB1">
        <w:rPr>
          <w:rFonts w:ascii="Times New Roman" w:hAnsi="Times New Roman" w:cs="Times New Roman"/>
          <w:sz w:val="28"/>
          <w:szCs w:val="28"/>
        </w:rPr>
        <w:t xml:space="preserve">договора о закреплении доли квоты добычи (вылова) водных биологических ресурсов, договора пользования водными биологическими ресурсами (в отношении тех видов водных биологических ресурсов, общий допустимый улов которых не устанавливается), </w:t>
      </w:r>
      <w:r w:rsidR="00D56AB1" w:rsidRPr="00555477">
        <w:rPr>
          <w:rFonts w:ascii="Times New Roman" w:hAnsi="Times New Roman" w:cs="Times New Roman"/>
          <w:sz w:val="28"/>
          <w:szCs w:val="28"/>
        </w:rPr>
        <w:t>договора о предоставлении рыбопромыслового участка</w:t>
      </w:r>
      <w:r w:rsidRPr="00555477">
        <w:rPr>
          <w:rFonts w:ascii="Times New Roman" w:hAnsi="Times New Roman" w:cs="Times New Roman"/>
          <w:sz w:val="28"/>
          <w:szCs w:val="28"/>
        </w:rPr>
        <w:t>.</w:t>
      </w:r>
    </w:p>
    <w:p w:rsidR="00555477" w:rsidRDefault="00555477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7">
        <w:rPr>
          <w:rFonts w:ascii="Times New Roman" w:hAnsi="Times New Roman" w:cs="Times New Roman"/>
          <w:sz w:val="28"/>
          <w:szCs w:val="28"/>
        </w:rPr>
        <w:t xml:space="preserve">Учитывая изложенное, выдача «именного разрешения рыболова» </w:t>
      </w:r>
      <w:r w:rsidR="0054326B">
        <w:rPr>
          <w:rFonts w:ascii="Times New Roman" w:hAnsi="Times New Roman" w:cs="Times New Roman"/>
          <w:sz w:val="28"/>
          <w:szCs w:val="28"/>
        </w:rPr>
        <w:t xml:space="preserve">на </w:t>
      </w:r>
      <w:r w:rsidRPr="00555477">
        <w:rPr>
          <w:rFonts w:ascii="Times New Roman" w:hAnsi="Times New Roman" w:cs="Times New Roman"/>
          <w:sz w:val="28"/>
          <w:szCs w:val="28"/>
        </w:rPr>
        <w:t>законодательно</w:t>
      </w:r>
      <w:r w:rsidR="0054326B">
        <w:rPr>
          <w:rFonts w:ascii="Times New Roman" w:hAnsi="Times New Roman" w:cs="Times New Roman"/>
          <w:sz w:val="28"/>
          <w:szCs w:val="28"/>
        </w:rPr>
        <w:t>м уровне</w:t>
      </w:r>
      <w:r w:rsidRPr="00555477">
        <w:rPr>
          <w:rFonts w:ascii="Times New Roman" w:hAnsi="Times New Roman" w:cs="Times New Roman"/>
          <w:sz w:val="28"/>
          <w:szCs w:val="28"/>
        </w:rPr>
        <w:t xml:space="preserve"> не предусмотрена. </w:t>
      </w: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4AF" w:rsidRDefault="000234AF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C64" w:rsidRDefault="00AC0C64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C64" w:rsidRPr="00555477" w:rsidRDefault="00AC0C64" w:rsidP="00555477">
      <w:pPr>
        <w:tabs>
          <w:tab w:val="left" w:pos="567"/>
          <w:tab w:val="left" w:pos="709"/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264" w:rsidRPr="00430C83" w:rsidRDefault="00417264" w:rsidP="003D0E6A">
      <w:pPr>
        <w:tabs>
          <w:tab w:val="left" w:pos="5772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417264" w:rsidRPr="0043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CE"/>
    <w:rsid w:val="000234AF"/>
    <w:rsid w:val="000447F7"/>
    <w:rsid w:val="0004729C"/>
    <w:rsid w:val="000C4C26"/>
    <w:rsid w:val="001706E0"/>
    <w:rsid w:val="002B58C7"/>
    <w:rsid w:val="0037078C"/>
    <w:rsid w:val="003D0E6A"/>
    <w:rsid w:val="00417264"/>
    <w:rsid w:val="00430C83"/>
    <w:rsid w:val="004459B8"/>
    <w:rsid w:val="00484537"/>
    <w:rsid w:val="004F2D5E"/>
    <w:rsid w:val="004F741E"/>
    <w:rsid w:val="0054326B"/>
    <w:rsid w:val="00555477"/>
    <w:rsid w:val="005A0A9D"/>
    <w:rsid w:val="005B61D9"/>
    <w:rsid w:val="005E11B9"/>
    <w:rsid w:val="006005BB"/>
    <w:rsid w:val="006117C4"/>
    <w:rsid w:val="006D2CDA"/>
    <w:rsid w:val="009708F4"/>
    <w:rsid w:val="00AB4181"/>
    <w:rsid w:val="00AC0C64"/>
    <w:rsid w:val="00B04ECE"/>
    <w:rsid w:val="00B613FE"/>
    <w:rsid w:val="00BC2315"/>
    <w:rsid w:val="00D56AB1"/>
    <w:rsid w:val="00D67013"/>
    <w:rsid w:val="00F21D92"/>
    <w:rsid w:val="00F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3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C4C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C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3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C4C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C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4AADBCE3251F2992D72CAE6B78BCD36E7FE2A2A99FB0CAC1DB5B3A5F27R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2019-07-04T12:38:00Z</cp:lastPrinted>
  <dcterms:created xsi:type="dcterms:W3CDTF">2019-06-24T06:33:00Z</dcterms:created>
  <dcterms:modified xsi:type="dcterms:W3CDTF">2019-07-22T13:47:00Z</dcterms:modified>
</cp:coreProperties>
</file>