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F40E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</w:p>
    <w:p w:rsidR="00F40E7B" w:rsidRPr="00F40E7B" w:rsidRDefault="00F40E7B" w:rsidP="00F40E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Московской и Смоленской областях </w:t>
      </w:r>
    </w:p>
    <w:p w:rsidR="00F40E7B" w:rsidRPr="00F40E7B" w:rsidRDefault="00F40E7B" w:rsidP="00F40E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осуществления аквакультуры </w:t>
      </w:r>
    </w:p>
    <w:p w:rsidR="00F40E7B" w:rsidRPr="00F40E7B" w:rsidRDefault="00F40E7B" w:rsidP="00F40E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E7B">
        <w:rPr>
          <w:rFonts w:ascii="Times New Roman" w:eastAsia="Times New Roman" w:hAnsi="Times New Roman" w:cs="Times New Roman"/>
          <w:b/>
          <w:sz w:val="28"/>
          <w:szCs w:val="28"/>
        </w:rPr>
        <w:t>(рыбоводства)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   «</w:t>
      </w:r>
      <w:r w:rsidR="009520D9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520D9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845A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>нваря 2020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1" w:name="gjdgxs" w:colFirst="0" w:colLast="0"/>
      <w:bookmarkEnd w:id="1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F40E7B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В.З. Сокмышев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EC5720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А.А. Петров 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3D6AB0" w:rsidRPr="006F6F5B" w:rsidRDefault="00F40E7B" w:rsidP="003D6AB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Кисляков</w:t>
      </w:r>
      <w:r w:rsidR="009252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5253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B81" w:rsidRPr="006F6F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BA2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>Кондауров</w:t>
      </w:r>
      <w:r w:rsidR="009252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684" w:rsidRPr="003C2869" w:rsidRDefault="00F40E7B" w:rsidP="00890D3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Смоляко</w:t>
      </w:r>
      <w:r w:rsidR="009845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9845A4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Жвитиашвили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Д.Я., Морозова О.В</w:t>
      </w:r>
      <w:r w:rsidR="00A7020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A7D7B">
        <w:rPr>
          <w:rFonts w:ascii="Times New Roman" w:eastAsia="Times New Roman" w:hAnsi="Times New Roman" w:cs="Times New Roman"/>
          <w:sz w:val="28"/>
          <w:szCs w:val="28"/>
        </w:rPr>
        <w:t>Маркин</w:t>
      </w:r>
      <w:r w:rsidR="007D448C" w:rsidRPr="007D4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48C">
        <w:rPr>
          <w:rFonts w:ascii="Times New Roman" w:eastAsia="Times New Roman" w:hAnsi="Times New Roman" w:cs="Times New Roman"/>
          <w:sz w:val="28"/>
          <w:szCs w:val="28"/>
        </w:rPr>
        <w:t>В.С.</w:t>
      </w:r>
    </w:p>
    <w:p w:rsidR="00E06684" w:rsidRPr="006F6F5B" w:rsidRDefault="00E06684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041E" w:rsidRPr="006F6F5B" w:rsidRDefault="00CA041E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1D32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D321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EC5720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007847"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EC5720">
        <w:rPr>
          <w:rFonts w:ascii="Times New Roman" w:eastAsia="Times New Roman" w:hAnsi="Times New Roman" w:cs="Times New Roman"/>
          <w:color w:val="auto"/>
          <w:sz w:val="28"/>
          <w:szCs w:val="28"/>
        </w:rPr>
        <w:t>восьми</w:t>
      </w:r>
      <w:r w:rsidR="00007847"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</w:t>
      </w:r>
      <w:r w:rsidR="00F40E7B"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845A4"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окументацией об 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9142E6">
        <w:rPr>
          <w:rFonts w:ascii="Times New Roman" w:hAnsi="Times New Roman" w:cs="Times New Roman"/>
          <w:sz w:val="28"/>
          <w:szCs w:val="28"/>
        </w:rPr>
        <w:t>Владимирс</w:t>
      </w:r>
      <w:r w:rsidR="00FE5AC9" w:rsidRPr="006F6F5B">
        <w:rPr>
          <w:rFonts w:ascii="Times New Roman" w:hAnsi="Times New Roman" w:cs="Times New Roman"/>
          <w:sz w:val="28"/>
          <w:szCs w:val="28"/>
        </w:rPr>
        <w:t>кой</w:t>
      </w:r>
      <w:r w:rsidRPr="006F6F5B">
        <w:rPr>
          <w:rFonts w:ascii="Times New Roman" w:hAnsi="Times New Roman" w:cs="Times New Roman"/>
          <w:sz w:val="28"/>
          <w:szCs w:val="28"/>
        </w:rPr>
        <w:t xml:space="preserve"> области, для осуществления аквакультуры (рыбоводства), утвержденной приказом Московско-Окского территориального управления Федерального агентства по рыболовству </w:t>
      </w:r>
      <w:r w:rsidR="00FE5AC9" w:rsidRPr="006F6F5B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 w:rsidR="009142E6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FE5AC9" w:rsidRPr="006F6F5B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9142E6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E5AC9" w:rsidRPr="006F6F5B">
        <w:rPr>
          <w:rFonts w:ascii="Times New Roman" w:eastAsia="Times New Roman" w:hAnsi="Times New Roman"/>
          <w:sz w:val="28"/>
          <w:szCs w:val="28"/>
          <w:lang w:eastAsia="ar-SA"/>
        </w:rPr>
        <w:t xml:space="preserve">.2019 № </w:t>
      </w:r>
      <w:r w:rsidR="009142E6">
        <w:rPr>
          <w:rFonts w:ascii="Times New Roman" w:eastAsia="Times New Roman" w:hAnsi="Times New Roman"/>
          <w:sz w:val="28"/>
          <w:szCs w:val="28"/>
          <w:lang w:eastAsia="ar-SA"/>
        </w:rPr>
        <w:t>142</w:t>
      </w:r>
      <w:r w:rsidR="00FE5AC9" w:rsidRPr="006F6F5B">
        <w:rPr>
          <w:rFonts w:ascii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hAnsi="Times New Roman" w:cs="Times New Roman"/>
          <w:sz w:val="28"/>
          <w:szCs w:val="28"/>
        </w:rPr>
        <w:t>(</w:t>
      </w:r>
      <w:r w:rsidR="00E73680" w:rsidRPr="008B5C74">
        <w:rPr>
          <w:rFonts w:ascii="Times New Roman" w:hAnsi="Times New Roman"/>
          <w:sz w:val="28"/>
        </w:rPr>
        <w:t>в ред. Приказа Управления от 2</w:t>
      </w:r>
      <w:r w:rsidR="00E73680">
        <w:rPr>
          <w:rFonts w:ascii="Times New Roman" w:hAnsi="Times New Roman"/>
          <w:sz w:val="28"/>
        </w:rPr>
        <w:t>3</w:t>
      </w:r>
      <w:r w:rsidR="00E73680" w:rsidRPr="008B5C74">
        <w:rPr>
          <w:rFonts w:ascii="Times New Roman" w:hAnsi="Times New Roman"/>
          <w:sz w:val="28"/>
        </w:rPr>
        <w:t xml:space="preserve">.05.2019 № </w:t>
      </w:r>
      <w:r w:rsidR="00E73680">
        <w:rPr>
          <w:rFonts w:ascii="Times New Roman" w:hAnsi="Times New Roman"/>
          <w:sz w:val="28"/>
        </w:rPr>
        <w:t xml:space="preserve">151, </w:t>
      </w:r>
      <w:r w:rsidRPr="006F6F5B">
        <w:rPr>
          <w:rFonts w:ascii="Times New Roman" w:hAnsi="Times New Roman" w:cs="Times New Roman"/>
          <w:sz w:val="28"/>
          <w:szCs w:val="28"/>
        </w:rPr>
        <w:t>далее – Документация об аукционе),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заявки об участии в аукционе</w:t>
      </w:r>
      <w:r w:rsidR="009520D9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94" w:rsidRPr="006F6F5B" w:rsidRDefault="00687094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65" w:rsidRPr="006F6F5B" w:rsidRDefault="00E87865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рассмотрения</w:t>
      </w:r>
      <w:r w:rsidR="00AE5A28"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572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17F7" w:rsidRPr="006F6F5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C5720">
        <w:rPr>
          <w:rFonts w:ascii="Times New Roman" w:eastAsia="Times New Roman" w:hAnsi="Times New Roman" w:cs="Times New Roman"/>
          <w:b/>
          <w:sz w:val="28"/>
          <w:szCs w:val="28"/>
        </w:rPr>
        <w:t>восьми</w:t>
      </w:r>
      <w:r w:rsidR="002A17F7"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заявок об участии в аукционе Комиссия приняла следующие Решения:</w:t>
      </w:r>
    </w:p>
    <w:p w:rsidR="00E87865" w:rsidRDefault="00E87865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p w:rsidR="0026321E" w:rsidRPr="006F6F5B" w:rsidRDefault="0026321E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3"/>
        <w:gridCol w:w="1412"/>
        <w:gridCol w:w="1701"/>
        <w:gridCol w:w="1134"/>
        <w:gridCol w:w="1276"/>
        <w:gridCol w:w="1276"/>
        <w:gridCol w:w="1843"/>
        <w:gridCol w:w="1559"/>
      </w:tblGrid>
      <w:tr w:rsidR="00260C3E" w:rsidRPr="00283CE7" w:rsidTr="00040AC9">
        <w:trPr>
          <w:trHeight w:val="11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040AC9">
        <w:trPr>
          <w:trHeight w:val="29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040AC9">
        <w:trPr>
          <w:trHeight w:val="69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EC5720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1E" w:rsidRPr="00283CE7" w:rsidRDefault="00EC5720" w:rsidP="00B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ЗК-(АМС)-01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EC5720" w:rsidP="001D1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«КРОНА»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40AC9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40AC9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40AC9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40AC9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«КРОНА»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321E" w:rsidRPr="00283CE7" w:rsidTr="00040AC9">
        <w:trPr>
          <w:trHeight w:val="6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40AC9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1E" w:rsidRPr="00283CE7" w:rsidRDefault="00040AC9" w:rsidP="00040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ЗК-(АМС)-02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040AC9" w:rsidP="00040AC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Индивидуальный предприниматель Калинина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40AC9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40AC9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40AC9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40AC9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Индивидуальный предприниматель Калинина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C2869" w:rsidRPr="00283CE7" w:rsidTr="00040AC9">
        <w:trPr>
          <w:trHeight w:val="6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A70204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69" w:rsidRPr="00283CE7" w:rsidRDefault="00040AC9" w:rsidP="00B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ЗК-(АМС)-03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F95342" w:rsidP="00F95342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Индивидуальный предприниматель Калинкина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F95342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F95342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3C2869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3C2869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7659C7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Индивидуальный предприниматель Калинкина Татьяна Владимировна</w:t>
            </w:r>
            <w:r w:rsidRPr="00E6456F">
              <w:rPr>
                <w:rFonts w:ascii="Times New Roman" w:eastAsia="Times New Roman" w:hAnsi="Times New Roman" w:cs="Times New Roman"/>
                <w:color w:val="auto"/>
              </w:rPr>
              <w:t xml:space="preserve"> подпункт «в» пункта 21 </w:t>
            </w:r>
            <w:r w:rsidRPr="00E6456F">
              <w:rPr>
                <w:rFonts w:ascii="Times New Roman" w:eastAsia="Times New Roman" w:hAnsi="Times New Roman" w:cs="Times New Roman"/>
              </w:rPr>
              <w:t>Правил организации и проведения торгов</w:t>
            </w:r>
          </w:p>
        </w:tc>
      </w:tr>
      <w:tr w:rsidR="003C2869" w:rsidRPr="00283CE7" w:rsidTr="00040AC9">
        <w:trPr>
          <w:trHeight w:val="6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A70204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69" w:rsidRPr="00283CE7" w:rsidRDefault="00040AC9" w:rsidP="00B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ЗК-(АМС)-04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7659C7" w:rsidP="001D1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Глава Крестьянского (фермерского) хозяйства Моисеенков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Глава Крестьянского (фермерского) хозяйства Моисеенков Николай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3C2869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C2869" w:rsidRPr="00283CE7" w:rsidTr="00040AC9">
        <w:trPr>
          <w:trHeight w:val="6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A70204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69" w:rsidRPr="00283CE7" w:rsidRDefault="00040AC9" w:rsidP="00B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ЗК-(АМС)-05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7659C7" w:rsidP="007659C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Киндюхин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Андрей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7659C7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Киндюхин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3C2869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70204" w:rsidRPr="00283CE7" w:rsidTr="00040AC9">
        <w:trPr>
          <w:trHeight w:val="6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A70204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687094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283CE7" w:rsidRDefault="00040AC9" w:rsidP="00B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ЗК-(АМС)-06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04" w:rsidRPr="00283CE7" w:rsidRDefault="007659C7" w:rsidP="001D1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7659C7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7659C7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7659C7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7659C7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04" w:rsidRPr="00283CE7" w:rsidRDefault="00A70204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70204" w:rsidRPr="00283CE7" w:rsidTr="00040AC9">
        <w:trPr>
          <w:trHeight w:val="6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A70204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687094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283CE7" w:rsidRDefault="00040AC9" w:rsidP="00B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ЗК-(АМС)-07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04" w:rsidRPr="00283CE7" w:rsidRDefault="00687094" w:rsidP="00687094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Индивидуальный предприниматель Носов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687094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687094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7659C7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456F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04" w:rsidRPr="00283CE7" w:rsidRDefault="00687094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Индивидуальный предприниматель Носов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04" w:rsidRPr="00283CE7" w:rsidRDefault="00A70204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C5720" w:rsidRPr="00283CE7" w:rsidTr="00040AC9">
        <w:trPr>
          <w:trHeight w:val="6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0" w:rsidRDefault="00EC5720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0" w:rsidRPr="00283CE7" w:rsidRDefault="00040AC9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0" w:rsidRPr="00283CE7" w:rsidRDefault="00040AC9" w:rsidP="00B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ЗК-(АМС)-08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20" w:rsidRPr="00283CE7" w:rsidRDefault="00040AC9" w:rsidP="001D1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«Агропромышленный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Громаши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0" w:rsidRPr="00283CE7" w:rsidRDefault="00040AC9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0" w:rsidRPr="00283CE7" w:rsidRDefault="00040AC9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0" w:rsidRPr="00283CE7" w:rsidRDefault="00040AC9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20" w:rsidRPr="00283CE7" w:rsidRDefault="00040AC9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«Агропромышленный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Громаши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20" w:rsidRPr="00283CE7" w:rsidRDefault="00EC5720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5597" w:rsidRDefault="00255597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1D321F" w:rsidRPr="006F6F5B" w:rsidRDefault="001D321F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пунктам 1,2,3,4,5,6,8:</w:t>
      </w:r>
    </w:p>
    <w:p w:rsidR="004234D8" w:rsidRDefault="00255597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687094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1D321F" w:rsidRDefault="001D321F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пункту 7:</w:t>
      </w:r>
    </w:p>
    <w:p w:rsidR="001D321F" w:rsidRDefault="001D321F" w:rsidP="001D321F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3: </w:t>
      </w:r>
    </w:p>
    <w:p w:rsidR="001D321F" w:rsidRDefault="001D321F" w:rsidP="001D321F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А.А. Петров,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Кисляков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.,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Кондауров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21F" w:rsidRDefault="001D321F" w:rsidP="001D321F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«против»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    </w:t>
      </w:r>
    </w:p>
    <w:p w:rsidR="001D321F" w:rsidRDefault="001D321F" w:rsidP="001D321F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«воздержались» 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3:</w:t>
      </w:r>
    </w:p>
    <w:p w:rsidR="001D321F" w:rsidRPr="001D321F" w:rsidRDefault="001D321F" w:rsidP="001D321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Д.Я.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Жвитиашвили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О.В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Морозова О.В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В.С. Маркин</w:t>
      </w:r>
      <w:r w:rsidRPr="007D4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21F" w:rsidRPr="006F6F5B" w:rsidRDefault="001D321F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0E3" w:rsidRPr="006F6F5B" w:rsidRDefault="006424DA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6424DA" w:rsidRPr="00DC4BC6" w:rsidRDefault="006424DA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6243"/>
        <w:gridCol w:w="2869"/>
      </w:tblGrid>
      <w:tr w:rsidR="0038405B" w:rsidRPr="009520D9" w:rsidTr="009520D9">
        <w:tc>
          <w:tcPr>
            <w:tcW w:w="1135" w:type="dxa"/>
          </w:tcPr>
          <w:p w:rsidR="0038405B" w:rsidRPr="009520D9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(наименование)</w:t>
            </w:r>
          </w:p>
        </w:tc>
        <w:tc>
          <w:tcPr>
            <w:tcW w:w="2942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687094" w:rsidRPr="009520D9" w:rsidTr="007F7D77">
        <w:tc>
          <w:tcPr>
            <w:tcW w:w="1135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687094" w:rsidRPr="00283CE7" w:rsidRDefault="00687094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«КРОНА»</w:t>
            </w:r>
          </w:p>
        </w:tc>
        <w:tc>
          <w:tcPr>
            <w:tcW w:w="2942" w:type="dxa"/>
            <w:vAlign w:val="center"/>
          </w:tcPr>
          <w:p w:rsidR="00687094" w:rsidRPr="009520D9" w:rsidRDefault="00687094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687094" w:rsidRPr="009520D9" w:rsidTr="007F7D77">
        <w:tc>
          <w:tcPr>
            <w:tcW w:w="1135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687094" w:rsidRPr="00283CE7" w:rsidRDefault="00687094" w:rsidP="00B8795C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Индивидуальный предприниматель Калинина Татьяна Анатольевна</w:t>
            </w:r>
          </w:p>
        </w:tc>
        <w:tc>
          <w:tcPr>
            <w:tcW w:w="2942" w:type="dxa"/>
            <w:vAlign w:val="center"/>
          </w:tcPr>
          <w:p w:rsidR="00687094" w:rsidRPr="009520D9" w:rsidRDefault="00687094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687094" w:rsidRPr="009520D9" w:rsidTr="007F7D77">
        <w:tc>
          <w:tcPr>
            <w:tcW w:w="1135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687094" w:rsidRPr="00283CE7" w:rsidRDefault="00687094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Глава Крестьянского (фермерского) хозяйства Моисеенков Николай Александрович</w:t>
            </w:r>
          </w:p>
        </w:tc>
        <w:tc>
          <w:tcPr>
            <w:tcW w:w="2942" w:type="dxa"/>
            <w:vAlign w:val="center"/>
          </w:tcPr>
          <w:p w:rsidR="00687094" w:rsidRPr="009520D9" w:rsidRDefault="00687094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687094" w:rsidRPr="009520D9" w:rsidTr="007F7D77">
        <w:tc>
          <w:tcPr>
            <w:tcW w:w="1135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687094" w:rsidRPr="00283CE7" w:rsidRDefault="00687094" w:rsidP="00B8795C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Киндюхин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Андрей Петрович</w:t>
            </w:r>
          </w:p>
        </w:tc>
        <w:tc>
          <w:tcPr>
            <w:tcW w:w="2942" w:type="dxa"/>
            <w:vAlign w:val="center"/>
          </w:tcPr>
          <w:p w:rsidR="00687094" w:rsidRPr="009520D9" w:rsidRDefault="00687094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687094" w:rsidRPr="009520D9" w:rsidTr="007F7D77">
        <w:tc>
          <w:tcPr>
            <w:tcW w:w="1135" w:type="dxa"/>
          </w:tcPr>
          <w:p w:rsidR="00687094" w:rsidRPr="009520D9" w:rsidRDefault="001D321F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687094" w:rsidRPr="00283CE7" w:rsidRDefault="001D321F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«СЕМ»</w:t>
            </w:r>
          </w:p>
        </w:tc>
        <w:tc>
          <w:tcPr>
            <w:tcW w:w="2942" w:type="dxa"/>
            <w:vAlign w:val="center"/>
          </w:tcPr>
          <w:p w:rsidR="00687094" w:rsidRPr="009520D9" w:rsidRDefault="001D321F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87094" w:rsidRPr="009520D9" w:rsidTr="007F7D77">
        <w:tc>
          <w:tcPr>
            <w:tcW w:w="1135" w:type="dxa"/>
          </w:tcPr>
          <w:p w:rsidR="00687094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687094" w:rsidRPr="00283CE7" w:rsidRDefault="00687094" w:rsidP="00B8795C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Индивидуальный предприниматель Носов Владимир Николаевич</w:t>
            </w:r>
          </w:p>
        </w:tc>
        <w:tc>
          <w:tcPr>
            <w:tcW w:w="2942" w:type="dxa"/>
            <w:vAlign w:val="center"/>
          </w:tcPr>
          <w:p w:rsidR="00687094" w:rsidRPr="009520D9" w:rsidRDefault="00687094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87094" w:rsidRPr="009520D9" w:rsidTr="007F7D77">
        <w:tc>
          <w:tcPr>
            <w:tcW w:w="1135" w:type="dxa"/>
          </w:tcPr>
          <w:p w:rsidR="00687094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687094" w:rsidRPr="00283CE7" w:rsidRDefault="00687094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«Агропромышленный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Громаши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942" w:type="dxa"/>
            <w:vAlign w:val="center"/>
          </w:tcPr>
          <w:p w:rsidR="00687094" w:rsidRPr="009520D9" w:rsidRDefault="00687094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</w:tbl>
    <w:p w:rsidR="0026321E" w:rsidRDefault="0026321E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D040E3" w:rsidRPr="006F6F5B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1EB" w:rsidRDefault="0078762C" w:rsidP="000E01EB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5686B"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0A53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отношении </w:t>
      </w:r>
      <w:r w:rsidR="000E01EB" w:rsidRPr="006F6F5B">
        <w:rPr>
          <w:rFonts w:ascii="Times New Roman" w:eastAsia="Times New Roman" w:hAnsi="Times New Roman" w:cs="Times New Roman"/>
          <w:sz w:val="28"/>
          <w:szCs w:val="28"/>
        </w:rPr>
        <w:t>лота №</w:t>
      </w:r>
      <w:r w:rsidR="00687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A53">
        <w:rPr>
          <w:rFonts w:ascii="Times New Roman" w:eastAsia="Times New Roman" w:hAnsi="Times New Roman" w:cs="Times New Roman"/>
          <w:sz w:val="28"/>
          <w:szCs w:val="28"/>
        </w:rPr>
        <w:t xml:space="preserve">2, № </w:t>
      </w:r>
      <w:r w:rsidR="00687094">
        <w:rPr>
          <w:rFonts w:ascii="Times New Roman" w:eastAsia="Times New Roman" w:hAnsi="Times New Roman" w:cs="Times New Roman"/>
          <w:sz w:val="28"/>
          <w:szCs w:val="28"/>
        </w:rPr>
        <w:t>4 и № 7</w:t>
      </w:r>
      <w:r w:rsidR="00D7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1EB" w:rsidRPr="006F6F5B">
        <w:rPr>
          <w:rFonts w:ascii="Times New Roman" w:eastAsia="Times New Roman" w:hAnsi="Times New Roman" w:cs="Times New Roman"/>
          <w:bCs/>
          <w:sz w:val="28"/>
          <w:szCs w:val="28"/>
        </w:rPr>
        <w:t>не подано ни одной заявки об участии в аукционе</w:t>
      </w:r>
      <w:r w:rsidR="00D73B9B">
        <w:rPr>
          <w:rFonts w:ascii="Times New Roman" w:eastAsia="Times New Roman" w:hAnsi="Times New Roman" w:cs="Times New Roman"/>
          <w:bCs/>
          <w:sz w:val="28"/>
          <w:szCs w:val="28"/>
        </w:rPr>
        <w:t>, а в отношении лота № 6 только одна заявка</w:t>
      </w:r>
      <w:r w:rsidR="000E01EB"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E01EB" w:rsidRPr="006F6F5B">
        <w:rPr>
          <w:rFonts w:ascii="Times New Roman" w:eastAsia="Times New Roman" w:hAnsi="Times New Roman" w:cs="Times New Roman"/>
          <w:sz w:val="28"/>
          <w:szCs w:val="28"/>
        </w:rPr>
        <w:t>признать аукцион несостоявшимся в соответствии с пунктами 105 и 109 Правил организации и проведения торгов в отношении следующих лотов:</w:t>
      </w:r>
    </w:p>
    <w:p w:rsidR="0026321E" w:rsidRDefault="0026321E" w:rsidP="000E01EB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1"/>
        <w:gridCol w:w="846"/>
        <w:gridCol w:w="8678"/>
      </w:tblGrid>
      <w:tr w:rsidR="000E01EB" w:rsidRPr="009520D9" w:rsidTr="00F70A53">
        <w:trPr>
          <w:trHeight w:val="429"/>
        </w:trPr>
        <w:tc>
          <w:tcPr>
            <w:tcW w:w="675" w:type="dxa"/>
            <w:vAlign w:val="center"/>
          </w:tcPr>
          <w:p w:rsidR="000E01EB" w:rsidRPr="009520D9" w:rsidRDefault="000E01EB" w:rsidP="0038077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0E01EB" w:rsidRPr="009520D9" w:rsidRDefault="000E01EB" w:rsidP="003807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01EB" w:rsidRPr="009520D9" w:rsidRDefault="000E01EB" w:rsidP="003807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8895" w:type="dxa"/>
          </w:tcPr>
          <w:p w:rsidR="000E01EB" w:rsidRPr="009520D9" w:rsidRDefault="000E01EB" w:rsidP="00380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 месторасположение </w:t>
            </w:r>
          </w:p>
          <w:p w:rsidR="000E01EB" w:rsidRPr="009520D9" w:rsidRDefault="000E01EB" w:rsidP="0038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рыбоводного участка</w:t>
            </w:r>
          </w:p>
        </w:tc>
      </w:tr>
      <w:tr w:rsidR="0026321E" w:rsidRPr="009520D9" w:rsidTr="00380776">
        <w:tc>
          <w:tcPr>
            <w:tcW w:w="675" w:type="dxa"/>
          </w:tcPr>
          <w:p w:rsidR="0026321E" w:rsidRPr="009520D9" w:rsidRDefault="00D73B9B" w:rsidP="0038077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321E" w:rsidRPr="009520D9" w:rsidRDefault="00687094" w:rsidP="0038077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AA7D7B" w:rsidRPr="00B65B36" w:rsidRDefault="00AA7D7B" w:rsidP="00AA7D7B">
            <w:pPr>
              <w:ind w:left="-131" w:right="-108"/>
              <w:jc w:val="center"/>
              <w:rPr>
                <w:rFonts w:ascii="Times New Roman" w:hAnsi="Times New Roman"/>
              </w:rPr>
            </w:pPr>
            <w:r w:rsidRPr="00B65B36">
              <w:rPr>
                <w:rFonts w:ascii="Times New Roman" w:hAnsi="Times New Roman"/>
              </w:rPr>
              <w:t xml:space="preserve">Водохранилище "без названия" на реке </w:t>
            </w:r>
            <w:proofErr w:type="spellStart"/>
            <w:r w:rsidRPr="00B65B36">
              <w:rPr>
                <w:rFonts w:ascii="Times New Roman" w:hAnsi="Times New Roman"/>
              </w:rPr>
              <w:t>Водовка</w:t>
            </w:r>
            <w:proofErr w:type="spellEnd"/>
            <w:r w:rsidRPr="00B65B36">
              <w:rPr>
                <w:rFonts w:ascii="Times New Roman" w:hAnsi="Times New Roman"/>
              </w:rPr>
              <w:t xml:space="preserve"> в районе</w:t>
            </w:r>
          </w:p>
          <w:p w:rsidR="0026321E" w:rsidRPr="0026321E" w:rsidRDefault="00AA7D7B" w:rsidP="00AA7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36">
              <w:rPr>
                <w:rFonts w:ascii="Times New Roman" w:hAnsi="Times New Roman"/>
              </w:rPr>
              <w:t xml:space="preserve">д. </w:t>
            </w:r>
            <w:proofErr w:type="spellStart"/>
            <w:r w:rsidRPr="00B65B36">
              <w:rPr>
                <w:rFonts w:ascii="Times New Roman" w:hAnsi="Times New Roman"/>
              </w:rPr>
              <w:t>Родоманово</w:t>
            </w:r>
            <w:proofErr w:type="spellEnd"/>
            <w:r w:rsidRPr="00B65B36">
              <w:rPr>
                <w:rFonts w:ascii="Times New Roman" w:hAnsi="Times New Roman"/>
              </w:rPr>
              <w:t xml:space="preserve"> Гагаринского района Смоленской области</w:t>
            </w:r>
          </w:p>
        </w:tc>
      </w:tr>
      <w:tr w:rsidR="00F70A53" w:rsidRPr="009520D9" w:rsidTr="00380776">
        <w:tc>
          <w:tcPr>
            <w:tcW w:w="675" w:type="dxa"/>
          </w:tcPr>
          <w:p w:rsidR="00F70A53" w:rsidRDefault="00F70A53" w:rsidP="0038077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A53" w:rsidRDefault="00F70A53" w:rsidP="0038077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F70A53" w:rsidRPr="00B65B36" w:rsidRDefault="00F70A53" w:rsidP="00AA7D7B">
            <w:pPr>
              <w:ind w:left="-131" w:right="-108"/>
              <w:jc w:val="center"/>
              <w:rPr>
                <w:rFonts w:ascii="Times New Roman" w:hAnsi="Times New Roman"/>
              </w:rPr>
            </w:pPr>
            <w:r w:rsidRPr="00B65B36">
              <w:rPr>
                <w:rFonts w:ascii="Times New Roman" w:hAnsi="Times New Roman"/>
              </w:rPr>
              <w:t xml:space="preserve">Пруд на реке </w:t>
            </w:r>
            <w:proofErr w:type="spellStart"/>
            <w:r w:rsidRPr="00B65B36">
              <w:rPr>
                <w:rFonts w:ascii="Times New Roman" w:hAnsi="Times New Roman"/>
              </w:rPr>
              <w:t>Прейда</w:t>
            </w:r>
            <w:proofErr w:type="spellEnd"/>
            <w:r w:rsidRPr="00B65B36">
              <w:rPr>
                <w:rFonts w:ascii="Times New Roman" w:hAnsi="Times New Roman"/>
              </w:rPr>
              <w:t xml:space="preserve"> в деревне Дубовица, </w:t>
            </w:r>
            <w:proofErr w:type="spellStart"/>
            <w:r w:rsidRPr="00B65B36">
              <w:rPr>
                <w:rFonts w:ascii="Times New Roman" w:hAnsi="Times New Roman"/>
              </w:rPr>
              <w:t>Шумячский</w:t>
            </w:r>
            <w:proofErr w:type="spellEnd"/>
            <w:r w:rsidRPr="00B65B36">
              <w:rPr>
                <w:rFonts w:ascii="Times New Roman" w:hAnsi="Times New Roman"/>
              </w:rPr>
              <w:t xml:space="preserve"> район Смоленской области</w:t>
            </w:r>
          </w:p>
        </w:tc>
      </w:tr>
      <w:tr w:rsidR="0026321E" w:rsidRPr="009520D9" w:rsidTr="00380776">
        <w:tc>
          <w:tcPr>
            <w:tcW w:w="675" w:type="dxa"/>
          </w:tcPr>
          <w:p w:rsidR="0026321E" w:rsidRPr="009520D9" w:rsidRDefault="00D73B9B" w:rsidP="0038077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21E" w:rsidRPr="009520D9" w:rsidRDefault="00687094" w:rsidP="0038077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26321E" w:rsidRPr="0026321E" w:rsidRDefault="00AA7D7B" w:rsidP="00263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36">
              <w:rPr>
                <w:rFonts w:ascii="Times New Roman" w:hAnsi="Times New Roman"/>
              </w:rPr>
              <w:t xml:space="preserve">Часть акватории </w:t>
            </w:r>
            <w:proofErr w:type="spellStart"/>
            <w:r w:rsidRPr="00B65B36">
              <w:rPr>
                <w:rFonts w:ascii="Times New Roman" w:hAnsi="Times New Roman"/>
              </w:rPr>
              <w:t>Десногорского</w:t>
            </w:r>
            <w:proofErr w:type="spellEnd"/>
            <w:r w:rsidRPr="00B65B36">
              <w:rPr>
                <w:rFonts w:ascii="Times New Roman" w:hAnsi="Times New Roman"/>
              </w:rPr>
              <w:t xml:space="preserve"> водохранилища на противоположной стороне (левый берег) от Трояновского водосбросного канала </w:t>
            </w:r>
            <w:proofErr w:type="spellStart"/>
            <w:r w:rsidRPr="00B65B36">
              <w:rPr>
                <w:rFonts w:ascii="Times New Roman" w:hAnsi="Times New Roman"/>
              </w:rPr>
              <w:t>Рославльского</w:t>
            </w:r>
            <w:proofErr w:type="spellEnd"/>
            <w:r w:rsidRPr="00B65B36">
              <w:rPr>
                <w:rFonts w:ascii="Times New Roman" w:hAnsi="Times New Roman"/>
              </w:rPr>
              <w:t xml:space="preserve"> района Смоленской области площадью</w:t>
            </w:r>
          </w:p>
        </w:tc>
      </w:tr>
      <w:tr w:rsidR="00D73B9B" w:rsidRPr="009520D9" w:rsidTr="00380776">
        <w:tc>
          <w:tcPr>
            <w:tcW w:w="675" w:type="dxa"/>
          </w:tcPr>
          <w:p w:rsidR="00D73B9B" w:rsidRDefault="00D73B9B" w:rsidP="0038077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3B9B" w:rsidRDefault="00D73B9B" w:rsidP="00380776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D73B9B" w:rsidRPr="00B65B36" w:rsidRDefault="00D73B9B" w:rsidP="0026321E">
            <w:pPr>
              <w:jc w:val="center"/>
              <w:rPr>
                <w:rFonts w:ascii="Times New Roman" w:hAnsi="Times New Roman"/>
              </w:rPr>
            </w:pPr>
            <w:r w:rsidRPr="00B65B36">
              <w:rPr>
                <w:rFonts w:ascii="Times New Roman" w:eastAsia="Times New Roman" w:hAnsi="Times New Roman"/>
                <w:bCs/>
                <w:szCs w:val="28"/>
              </w:rPr>
              <w:t xml:space="preserve">Часть акватории </w:t>
            </w:r>
            <w:proofErr w:type="spellStart"/>
            <w:r w:rsidRPr="00B65B36">
              <w:rPr>
                <w:rFonts w:ascii="Times New Roman" w:eastAsia="Times New Roman" w:hAnsi="Times New Roman"/>
                <w:bCs/>
                <w:szCs w:val="28"/>
              </w:rPr>
              <w:t>Десногорского</w:t>
            </w:r>
            <w:proofErr w:type="spellEnd"/>
            <w:r w:rsidRPr="00B65B36">
              <w:rPr>
                <w:rFonts w:ascii="Times New Roman" w:eastAsia="Times New Roman" w:hAnsi="Times New Roman"/>
                <w:bCs/>
                <w:szCs w:val="28"/>
              </w:rPr>
              <w:t xml:space="preserve"> водохранилища в районе Трояновского водосброса около деревни </w:t>
            </w:r>
            <w:proofErr w:type="spellStart"/>
            <w:r w:rsidRPr="00B65B36">
              <w:rPr>
                <w:rFonts w:ascii="Times New Roman" w:eastAsia="Times New Roman" w:hAnsi="Times New Roman"/>
                <w:bCs/>
                <w:szCs w:val="28"/>
              </w:rPr>
              <w:t>Городчанка</w:t>
            </w:r>
            <w:proofErr w:type="spellEnd"/>
            <w:r w:rsidRPr="00B65B36">
              <w:rPr>
                <w:rFonts w:ascii="Times New Roman" w:eastAsia="Times New Roman" w:hAnsi="Times New Roman"/>
                <w:bCs/>
                <w:szCs w:val="28"/>
              </w:rPr>
              <w:t xml:space="preserve"> </w:t>
            </w:r>
            <w:proofErr w:type="spellStart"/>
            <w:r w:rsidRPr="00B65B36">
              <w:rPr>
                <w:rFonts w:ascii="Times New Roman" w:eastAsia="Times New Roman" w:hAnsi="Times New Roman"/>
                <w:bCs/>
                <w:szCs w:val="28"/>
              </w:rPr>
              <w:t>Рославльского</w:t>
            </w:r>
            <w:proofErr w:type="spellEnd"/>
            <w:r w:rsidRPr="00B65B36">
              <w:rPr>
                <w:rFonts w:ascii="Times New Roman" w:eastAsia="Times New Roman" w:hAnsi="Times New Roman"/>
                <w:bCs/>
                <w:szCs w:val="28"/>
              </w:rPr>
              <w:t xml:space="preserve"> района Смоленской области</w:t>
            </w:r>
          </w:p>
        </w:tc>
      </w:tr>
    </w:tbl>
    <w:p w:rsidR="006F6F5B" w:rsidRDefault="006F6F5B" w:rsidP="006F6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5B" w:rsidRDefault="006F6F5B" w:rsidP="006F6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C6">
        <w:rPr>
          <w:rFonts w:ascii="Times New Roman" w:hAnsi="Times New Roman" w:cs="Times New Roman"/>
          <w:sz w:val="28"/>
          <w:szCs w:val="28"/>
        </w:rPr>
        <w:t xml:space="preserve">В соответствии с пунктом 105 Правил организации и проведения торгов Комиссия рекомендует организатору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Московско-Окскому территориальному управлению Федерального агентства по рыболовству</w:t>
      </w:r>
      <w:r w:rsidRPr="00DC4BC6">
        <w:rPr>
          <w:rFonts w:ascii="Times New Roman" w:hAnsi="Times New Roman" w:cs="Times New Roman"/>
          <w:sz w:val="28"/>
          <w:szCs w:val="28"/>
        </w:rPr>
        <w:t xml:space="preserve"> рассмотреть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C6">
        <w:rPr>
          <w:rFonts w:ascii="Times New Roman" w:hAnsi="Times New Roman" w:cs="Times New Roman"/>
          <w:sz w:val="28"/>
          <w:szCs w:val="28"/>
        </w:rPr>
        <w:t xml:space="preserve">о </w:t>
      </w:r>
      <w:r w:rsidRPr="00864287">
        <w:rPr>
          <w:rFonts w:ascii="Times New Roman" w:hAnsi="Times New Roman" w:cs="Times New Roman"/>
          <w:sz w:val="28"/>
          <w:szCs w:val="28"/>
        </w:rPr>
        <w:t>целесообразности проведения нового аукциона в отношении указанн</w:t>
      </w:r>
      <w:r>
        <w:rPr>
          <w:rFonts w:ascii="Times New Roman" w:hAnsi="Times New Roman" w:cs="Times New Roman"/>
          <w:sz w:val="28"/>
          <w:szCs w:val="28"/>
        </w:rPr>
        <w:t>ых лотов</w:t>
      </w:r>
      <w:r w:rsidRPr="00864287">
        <w:rPr>
          <w:rFonts w:ascii="Times New Roman" w:hAnsi="Times New Roman" w:cs="Times New Roman"/>
          <w:sz w:val="28"/>
          <w:szCs w:val="28"/>
        </w:rPr>
        <w:t>.</w:t>
      </w:r>
    </w:p>
    <w:p w:rsidR="000E01EB" w:rsidRDefault="000E01EB" w:rsidP="0050141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6F5B" w:rsidRPr="00511A4F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Голосовали: </w:t>
      </w:r>
    </w:p>
    <w:p w:rsidR="006F6F5B" w:rsidRPr="005C3593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sz w:val="28"/>
          <w:szCs w:val="28"/>
        </w:rPr>
        <w:t>единогласно</w:t>
      </w:r>
    </w:p>
    <w:p w:rsidR="00AA7D7B" w:rsidRDefault="001D321F" w:rsidP="0038405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405B" w:rsidRDefault="000E01E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5F93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организации и проведения торгов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и Документацией об аукционе провести аукцион в отношении 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лот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FCB" w:rsidRDefault="008B5FC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Pr="006F6F5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601"/>
        <w:gridCol w:w="9494"/>
      </w:tblGrid>
      <w:tr w:rsidR="005E2605" w:rsidRPr="009520D9" w:rsidTr="005E2605">
        <w:tc>
          <w:tcPr>
            <w:tcW w:w="567" w:type="dxa"/>
          </w:tcPr>
          <w:p w:rsidR="00D73B9B" w:rsidRPr="005E2605" w:rsidRDefault="00D73B9B" w:rsidP="00D73B9B">
            <w:pPr>
              <w:ind w:left="-6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9B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B9B" w:rsidRPr="00D73B9B" w:rsidRDefault="00D73B9B" w:rsidP="005E2605">
            <w:pPr>
              <w:ind w:left="-502" w:right="-2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п/п</w:t>
            </w:r>
          </w:p>
        </w:tc>
        <w:tc>
          <w:tcPr>
            <w:tcW w:w="567" w:type="dxa"/>
          </w:tcPr>
          <w:p w:rsidR="00D73B9B" w:rsidRPr="005E2605" w:rsidRDefault="00D73B9B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605" w:rsidRPr="005E2605" w:rsidRDefault="005E2605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9746" w:type="dxa"/>
          </w:tcPr>
          <w:p w:rsidR="00D73B9B" w:rsidRPr="009520D9" w:rsidRDefault="00D73B9B" w:rsidP="00D73B9B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 месторасположение </w:t>
            </w:r>
          </w:p>
          <w:p w:rsidR="00D73B9B" w:rsidRPr="009520D9" w:rsidRDefault="00D73B9B" w:rsidP="00D73B9B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рыбоводного участка</w:t>
            </w:r>
          </w:p>
        </w:tc>
      </w:tr>
      <w:tr w:rsidR="005E2605" w:rsidRPr="009520D9" w:rsidTr="005E2605">
        <w:tc>
          <w:tcPr>
            <w:tcW w:w="567" w:type="dxa"/>
          </w:tcPr>
          <w:p w:rsidR="00D73B9B" w:rsidRPr="001D6729" w:rsidRDefault="005E2605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567" w:type="dxa"/>
          </w:tcPr>
          <w:p w:rsidR="00D73B9B" w:rsidRPr="001D6729" w:rsidRDefault="005E2605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746" w:type="dxa"/>
            <w:vAlign w:val="center"/>
          </w:tcPr>
          <w:p w:rsidR="00D73B9B" w:rsidRPr="001D6729" w:rsidRDefault="00D73B9B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 w:rsidRPr="001D6729">
              <w:rPr>
                <w:rFonts w:ascii="Times New Roman" w:hAnsi="Times New Roman"/>
                <w:szCs w:val="18"/>
              </w:rPr>
              <w:t xml:space="preserve">Часть акватории </w:t>
            </w:r>
            <w:proofErr w:type="spellStart"/>
            <w:r w:rsidRPr="001D6729">
              <w:rPr>
                <w:rFonts w:ascii="Times New Roman" w:hAnsi="Times New Roman"/>
                <w:szCs w:val="18"/>
              </w:rPr>
              <w:t>Истринского</w:t>
            </w:r>
            <w:proofErr w:type="spellEnd"/>
            <w:r w:rsidRPr="001D6729">
              <w:rPr>
                <w:rFonts w:ascii="Times New Roman" w:hAnsi="Times New Roman"/>
                <w:szCs w:val="18"/>
              </w:rPr>
              <w:t xml:space="preserve"> водохранилища, расположенного у д. Пятница </w:t>
            </w:r>
            <w:proofErr w:type="spellStart"/>
            <w:r w:rsidRPr="001D6729">
              <w:rPr>
                <w:rFonts w:ascii="Times New Roman" w:hAnsi="Times New Roman"/>
                <w:szCs w:val="18"/>
              </w:rPr>
              <w:t>Солнечногорского</w:t>
            </w:r>
            <w:proofErr w:type="spellEnd"/>
            <w:r w:rsidRPr="001D6729">
              <w:rPr>
                <w:rFonts w:ascii="Times New Roman" w:hAnsi="Times New Roman"/>
                <w:szCs w:val="18"/>
              </w:rPr>
              <w:t xml:space="preserve"> муниципального района, Московской области.</w:t>
            </w:r>
          </w:p>
        </w:tc>
      </w:tr>
      <w:tr w:rsidR="005E2605" w:rsidRPr="009520D9" w:rsidTr="005E2605">
        <w:tc>
          <w:tcPr>
            <w:tcW w:w="567" w:type="dxa"/>
          </w:tcPr>
          <w:p w:rsidR="00D73B9B" w:rsidRPr="00B65B36" w:rsidRDefault="005E2605" w:rsidP="005E260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567" w:type="dxa"/>
          </w:tcPr>
          <w:p w:rsidR="00D73B9B" w:rsidRPr="00B65B36" w:rsidRDefault="005E2605" w:rsidP="005E260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9746" w:type="dxa"/>
            <w:vAlign w:val="center"/>
          </w:tcPr>
          <w:p w:rsidR="00D73B9B" w:rsidRPr="00B65B36" w:rsidRDefault="00D73B9B" w:rsidP="00B8795C">
            <w:pPr>
              <w:ind w:right="-108"/>
              <w:jc w:val="center"/>
              <w:rPr>
                <w:rFonts w:ascii="Times New Roman" w:hAnsi="Times New Roman"/>
              </w:rPr>
            </w:pPr>
            <w:r w:rsidRPr="00B65B36">
              <w:rPr>
                <w:rFonts w:ascii="Times New Roman" w:hAnsi="Times New Roman"/>
              </w:rPr>
              <w:t xml:space="preserve">Рыбоводный участок № 42 на водохранилище Смоленской ГРЭС, </w:t>
            </w:r>
            <w:proofErr w:type="spellStart"/>
            <w:r w:rsidRPr="00B65B36">
              <w:rPr>
                <w:rFonts w:ascii="Times New Roman" w:hAnsi="Times New Roman"/>
              </w:rPr>
              <w:t>Духовщинского</w:t>
            </w:r>
            <w:proofErr w:type="spellEnd"/>
            <w:r w:rsidRPr="00B65B36">
              <w:rPr>
                <w:rFonts w:ascii="Times New Roman" w:hAnsi="Times New Roman"/>
              </w:rPr>
              <w:t xml:space="preserve"> района, Смоленской области</w:t>
            </w:r>
          </w:p>
        </w:tc>
      </w:tr>
      <w:tr w:rsidR="005E2605" w:rsidRPr="009520D9" w:rsidTr="005E2605">
        <w:tc>
          <w:tcPr>
            <w:tcW w:w="567" w:type="dxa"/>
          </w:tcPr>
          <w:p w:rsidR="00D73B9B" w:rsidRPr="00B65B36" w:rsidRDefault="005E2605" w:rsidP="00B8795C">
            <w:pPr>
              <w:ind w:left="-13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D73B9B" w:rsidRPr="00B65B36" w:rsidRDefault="005E2605" w:rsidP="00B8795C">
            <w:pPr>
              <w:ind w:left="-13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46" w:type="dxa"/>
            <w:vAlign w:val="center"/>
          </w:tcPr>
          <w:p w:rsidR="00D73B9B" w:rsidRPr="00B65B36" w:rsidRDefault="00D73B9B" w:rsidP="00B8795C">
            <w:pPr>
              <w:ind w:left="-131" w:right="-108"/>
              <w:jc w:val="center"/>
              <w:rPr>
                <w:rFonts w:ascii="Times New Roman" w:hAnsi="Times New Roman"/>
              </w:rPr>
            </w:pPr>
            <w:r w:rsidRPr="00B65B36">
              <w:rPr>
                <w:rFonts w:ascii="Times New Roman" w:hAnsi="Times New Roman"/>
              </w:rPr>
              <w:t xml:space="preserve">Рыбоводный участок № 44 на реке Боровка в районе д. Боровка, </w:t>
            </w:r>
            <w:proofErr w:type="spellStart"/>
            <w:r w:rsidRPr="00B65B36">
              <w:rPr>
                <w:rFonts w:ascii="Times New Roman" w:hAnsi="Times New Roman"/>
              </w:rPr>
              <w:t>Рославльского</w:t>
            </w:r>
            <w:proofErr w:type="spellEnd"/>
            <w:r w:rsidRPr="00B65B36">
              <w:rPr>
                <w:rFonts w:ascii="Times New Roman" w:hAnsi="Times New Roman"/>
              </w:rPr>
              <w:t xml:space="preserve"> района, Смоленской области</w:t>
            </w:r>
          </w:p>
        </w:tc>
      </w:tr>
    </w:tbl>
    <w:p w:rsidR="00253A2B" w:rsidRDefault="00253A2B" w:rsidP="00253A2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F5B" w:rsidRPr="005E2605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6F6F5B" w:rsidRPr="005E2605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«за» – 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единогласно</w:t>
      </w:r>
    </w:p>
    <w:p w:rsidR="006424DA" w:rsidRPr="005E2605" w:rsidRDefault="006424DA" w:rsidP="006424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3F61" w:rsidRPr="005E2605" w:rsidRDefault="006424DA" w:rsidP="00D73B9B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F61" w:rsidRPr="005E2605" w:rsidRDefault="00C83F61" w:rsidP="00C83F6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«за» </w:t>
      </w:r>
      <w:r w:rsidR="008B3EFB" w:rsidRPr="005E260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94" w:rsidRPr="005E2605">
        <w:rPr>
          <w:rFonts w:ascii="Times New Roman" w:eastAsia="Times New Roman" w:hAnsi="Times New Roman" w:cs="Times New Roman"/>
          <w:sz w:val="28"/>
          <w:szCs w:val="28"/>
        </w:rPr>
        <w:t>единогласно</w:t>
      </w:r>
    </w:p>
    <w:p w:rsidR="008B3EFB" w:rsidRPr="005E2605" w:rsidRDefault="008B3EFB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420270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А.А. Петров</w:t>
      </w:r>
    </w:p>
    <w:p w:rsidR="00EA508D" w:rsidRPr="005E2605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251B81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321E" w:rsidRPr="005E26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7094" w:rsidRPr="005E2605">
        <w:rPr>
          <w:rFonts w:ascii="Times New Roman" w:hAnsi="Times New Roman" w:cs="Times New Roman"/>
          <w:sz w:val="28"/>
          <w:szCs w:val="28"/>
        </w:rPr>
        <w:t xml:space="preserve"> </w:t>
      </w:r>
      <w:r w:rsidR="008B3EFB"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3EFB"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3EFB"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3EF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B72" w:rsidRPr="005E2605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AA587F" w:rsidRPr="005E26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6B72" w:rsidRPr="005E26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587F" w:rsidRPr="005E2605">
        <w:rPr>
          <w:rFonts w:ascii="Times New Roman" w:eastAsia="Times New Roman" w:hAnsi="Times New Roman" w:cs="Times New Roman"/>
          <w:sz w:val="28"/>
          <w:szCs w:val="28"/>
        </w:rPr>
        <w:t>Кисляков</w:t>
      </w:r>
      <w:r w:rsidR="00BA6B72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204" w:rsidRPr="005E2605" w:rsidRDefault="00A70204" w:rsidP="0026321E">
      <w:pPr>
        <w:tabs>
          <w:tab w:val="left" w:pos="6392"/>
        </w:tabs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BA6B72" w:rsidRPr="005E2605" w:rsidRDefault="00725F93" w:rsidP="002632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D2E27" w:rsidRPr="005E2605">
        <w:rPr>
          <w:rFonts w:ascii="Times New Roman" w:hAnsi="Times New Roman" w:cs="Times New Roman"/>
          <w:sz w:val="28"/>
          <w:szCs w:val="28"/>
        </w:rPr>
        <w:tab/>
      </w:r>
      <w:r w:rsidR="004D2E27" w:rsidRPr="005E2605">
        <w:rPr>
          <w:rFonts w:ascii="Times New Roman" w:hAnsi="Times New Roman" w:cs="Times New Roman"/>
          <w:sz w:val="28"/>
          <w:szCs w:val="28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B72" w:rsidRPr="005E2605">
        <w:rPr>
          <w:rFonts w:ascii="Times New Roman" w:eastAsia="Times New Roman" w:hAnsi="Times New Roman" w:cs="Times New Roman"/>
          <w:sz w:val="28"/>
          <w:szCs w:val="28"/>
        </w:rPr>
        <w:t>Н.В. Кондауров</w:t>
      </w:r>
    </w:p>
    <w:p w:rsidR="00A70204" w:rsidRPr="005E2605" w:rsidRDefault="00A70204" w:rsidP="002632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8E1" w:rsidRPr="005E2605" w:rsidRDefault="006F6F5B" w:rsidP="0026321E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869" w:rsidRPr="005E2605">
        <w:rPr>
          <w:rFonts w:ascii="Times New Roman" w:eastAsia="Times New Roman" w:hAnsi="Times New Roman" w:cs="Times New Roman"/>
          <w:sz w:val="28"/>
          <w:szCs w:val="28"/>
        </w:rPr>
        <w:t>О.В. Морозова</w:t>
      </w:r>
    </w:p>
    <w:p w:rsidR="00A70204" w:rsidRPr="005E2605" w:rsidRDefault="00A70204" w:rsidP="0026321E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725F93" w:rsidRPr="005E2605" w:rsidRDefault="00EE18E1" w:rsidP="008B5FCB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="008B5FC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869" w:rsidRPr="005E2605">
        <w:rPr>
          <w:rFonts w:ascii="Times New Roman" w:eastAsia="Times New Roman" w:hAnsi="Times New Roman" w:cs="Times New Roman"/>
          <w:sz w:val="28"/>
          <w:szCs w:val="28"/>
        </w:rPr>
        <w:t xml:space="preserve">Д.Я. </w:t>
      </w:r>
      <w:proofErr w:type="spellStart"/>
      <w:r w:rsidR="003C2869" w:rsidRPr="005E2605">
        <w:rPr>
          <w:rFonts w:ascii="Times New Roman" w:eastAsia="Times New Roman" w:hAnsi="Times New Roman" w:cs="Times New Roman"/>
          <w:sz w:val="28"/>
          <w:szCs w:val="28"/>
        </w:rPr>
        <w:t>Жвитиашвили</w:t>
      </w:r>
      <w:proofErr w:type="spellEnd"/>
    </w:p>
    <w:p w:rsidR="00AA7D7B" w:rsidRPr="005E2605" w:rsidRDefault="00AA7D7B" w:rsidP="008B5FCB">
      <w:pPr>
        <w:ind w:right="164"/>
        <w:rPr>
          <w:rFonts w:ascii="Times New Roman" w:hAnsi="Times New Roman" w:cs="Times New Roman"/>
          <w:sz w:val="28"/>
          <w:szCs w:val="28"/>
        </w:rPr>
      </w:pPr>
    </w:p>
    <w:p w:rsidR="00725F93" w:rsidRPr="005C3593" w:rsidRDefault="00AA7D7B" w:rsidP="00725F93">
      <w:pPr>
        <w:ind w:right="164"/>
        <w:jc w:val="center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1D321F" w:rsidRPr="005E2605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>В.С. Маркин</w:t>
      </w:r>
    </w:p>
    <w:sectPr w:rsidR="00725F93" w:rsidRPr="005C3593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04" w:rsidRDefault="00FB4B04">
      <w:r>
        <w:separator/>
      </w:r>
    </w:p>
  </w:endnote>
  <w:endnote w:type="continuationSeparator" w:id="0">
    <w:p w:rsidR="00FB4B04" w:rsidRDefault="00F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04" w:rsidRDefault="00FB4B04">
      <w:r>
        <w:separator/>
      </w:r>
    </w:p>
  </w:footnote>
  <w:footnote w:type="continuationSeparator" w:id="0">
    <w:p w:rsidR="00FB4B04" w:rsidRDefault="00FB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174859"/>
      <w:docPartObj>
        <w:docPartGallery w:val="Page Numbers (Top of Page)"/>
        <w:docPartUnique/>
      </w:docPartObj>
    </w:sdtPr>
    <w:sdtEndPr/>
    <w:sdtContent>
      <w:p w:rsidR="00126DBC" w:rsidRDefault="00126D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E2">
          <w:rPr>
            <w:noProof/>
          </w:rPr>
          <w:t>4</w:t>
        </w:r>
        <w:r>
          <w:fldChar w:fldCharType="end"/>
        </w:r>
      </w:p>
    </w:sdtContent>
  </w:sdt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7847"/>
    <w:rsid w:val="000224EB"/>
    <w:rsid w:val="000241E1"/>
    <w:rsid w:val="000301CA"/>
    <w:rsid w:val="00040AC9"/>
    <w:rsid w:val="00042838"/>
    <w:rsid w:val="00057E13"/>
    <w:rsid w:val="000744BE"/>
    <w:rsid w:val="00077701"/>
    <w:rsid w:val="000926FD"/>
    <w:rsid w:val="00094C50"/>
    <w:rsid w:val="000B7C22"/>
    <w:rsid w:val="000C422C"/>
    <w:rsid w:val="000C4375"/>
    <w:rsid w:val="000D182F"/>
    <w:rsid w:val="000D4B8F"/>
    <w:rsid w:val="000E01EB"/>
    <w:rsid w:val="000E2D0F"/>
    <w:rsid w:val="000F7762"/>
    <w:rsid w:val="00101A38"/>
    <w:rsid w:val="001040E5"/>
    <w:rsid w:val="00117870"/>
    <w:rsid w:val="0012186B"/>
    <w:rsid w:val="00126DBC"/>
    <w:rsid w:val="00134529"/>
    <w:rsid w:val="00153A67"/>
    <w:rsid w:val="001614BC"/>
    <w:rsid w:val="00161682"/>
    <w:rsid w:val="001A16E8"/>
    <w:rsid w:val="001A2350"/>
    <w:rsid w:val="001B0B50"/>
    <w:rsid w:val="001B76E6"/>
    <w:rsid w:val="001D1965"/>
    <w:rsid w:val="001D321F"/>
    <w:rsid w:val="001D39BF"/>
    <w:rsid w:val="001D42A8"/>
    <w:rsid w:val="001E7E23"/>
    <w:rsid w:val="001F4690"/>
    <w:rsid w:val="001F7FC7"/>
    <w:rsid w:val="00210101"/>
    <w:rsid w:val="00216CD6"/>
    <w:rsid w:val="00227FE3"/>
    <w:rsid w:val="00251B81"/>
    <w:rsid w:val="00253A2B"/>
    <w:rsid w:val="00255597"/>
    <w:rsid w:val="0025686B"/>
    <w:rsid w:val="00260C3E"/>
    <w:rsid w:val="0026321E"/>
    <w:rsid w:val="00283CE7"/>
    <w:rsid w:val="00292EA8"/>
    <w:rsid w:val="00293E03"/>
    <w:rsid w:val="00293E4F"/>
    <w:rsid w:val="00296593"/>
    <w:rsid w:val="002A17F7"/>
    <w:rsid w:val="002B72CE"/>
    <w:rsid w:val="002B77C5"/>
    <w:rsid w:val="002C0D97"/>
    <w:rsid w:val="002C79FA"/>
    <w:rsid w:val="002D4299"/>
    <w:rsid w:val="002E16C1"/>
    <w:rsid w:val="00315AEA"/>
    <w:rsid w:val="00322D09"/>
    <w:rsid w:val="00335D29"/>
    <w:rsid w:val="003442B7"/>
    <w:rsid w:val="00345AAA"/>
    <w:rsid w:val="0036591B"/>
    <w:rsid w:val="00366311"/>
    <w:rsid w:val="00371855"/>
    <w:rsid w:val="0038405B"/>
    <w:rsid w:val="00393F6C"/>
    <w:rsid w:val="003963FA"/>
    <w:rsid w:val="003A5A88"/>
    <w:rsid w:val="003B735B"/>
    <w:rsid w:val="003C2869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63740"/>
    <w:rsid w:val="0046748E"/>
    <w:rsid w:val="004726E3"/>
    <w:rsid w:val="0047578B"/>
    <w:rsid w:val="004843AB"/>
    <w:rsid w:val="0049290C"/>
    <w:rsid w:val="004A69ED"/>
    <w:rsid w:val="004C34DC"/>
    <w:rsid w:val="004C3EE5"/>
    <w:rsid w:val="004D2E27"/>
    <w:rsid w:val="004D7F5F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3593"/>
    <w:rsid w:val="005C64D1"/>
    <w:rsid w:val="005E2605"/>
    <w:rsid w:val="005E51D1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A57"/>
    <w:rsid w:val="0066084E"/>
    <w:rsid w:val="006608AA"/>
    <w:rsid w:val="00680C88"/>
    <w:rsid w:val="0068620F"/>
    <w:rsid w:val="00687094"/>
    <w:rsid w:val="006A1627"/>
    <w:rsid w:val="006F6F5B"/>
    <w:rsid w:val="006F74B1"/>
    <w:rsid w:val="00725F93"/>
    <w:rsid w:val="00732217"/>
    <w:rsid w:val="0074058E"/>
    <w:rsid w:val="00741DD1"/>
    <w:rsid w:val="00742E1D"/>
    <w:rsid w:val="007522BE"/>
    <w:rsid w:val="007650FB"/>
    <w:rsid w:val="007659C7"/>
    <w:rsid w:val="00781EE5"/>
    <w:rsid w:val="0078762C"/>
    <w:rsid w:val="007A3368"/>
    <w:rsid w:val="007A49E8"/>
    <w:rsid w:val="007D448C"/>
    <w:rsid w:val="007D59A0"/>
    <w:rsid w:val="007F1C6B"/>
    <w:rsid w:val="007F6B9A"/>
    <w:rsid w:val="00804DD0"/>
    <w:rsid w:val="00816F8C"/>
    <w:rsid w:val="008244EA"/>
    <w:rsid w:val="00826DB0"/>
    <w:rsid w:val="00832BC4"/>
    <w:rsid w:val="00855D48"/>
    <w:rsid w:val="0085657F"/>
    <w:rsid w:val="00890D3B"/>
    <w:rsid w:val="00892A91"/>
    <w:rsid w:val="008B3EFB"/>
    <w:rsid w:val="008B5FCB"/>
    <w:rsid w:val="008C1F2D"/>
    <w:rsid w:val="008E56CC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D4EF9"/>
    <w:rsid w:val="009F51FD"/>
    <w:rsid w:val="00A0026E"/>
    <w:rsid w:val="00A0381C"/>
    <w:rsid w:val="00A25AB1"/>
    <w:rsid w:val="00A2645E"/>
    <w:rsid w:val="00A377F9"/>
    <w:rsid w:val="00A459A2"/>
    <w:rsid w:val="00A54DDC"/>
    <w:rsid w:val="00A61105"/>
    <w:rsid w:val="00A6421D"/>
    <w:rsid w:val="00A6604D"/>
    <w:rsid w:val="00A70204"/>
    <w:rsid w:val="00A752F5"/>
    <w:rsid w:val="00A775A8"/>
    <w:rsid w:val="00A862FD"/>
    <w:rsid w:val="00AA03AD"/>
    <w:rsid w:val="00AA2DD9"/>
    <w:rsid w:val="00AA587F"/>
    <w:rsid w:val="00AA69B7"/>
    <w:rsid w:val="00AA7D7B"/>
    <w:rsid w:val="00AB100D"/>
    <w:rsid w:val="00AB5B27"/>
    <w:rsid w:val="00AC45D5"/>
    <w:rsid w:val="00AD2C35"/>
    <w:rsid w:val="00AD3B21"/>
    <w:rsid w:val="00AD63D0"/>
    <w:rsid w:val="00AE3DAC"/>
    <w:rsid w:val="00AE5A28"/>
    <w:rsid w:val="00B15447"/>
    <w:rsid w:val="00B16EE2"/>
    <w:rsid w:val="00B31D08"/>
    <w:rsid w:val="00B325EF"/>
    <w:rsid w:val="00B41F91"/>
    <w:rsid w:val="00B424CB"/>
    <w:rsid w:val="00B45723"/>
    <w:rsid w:val="00B5292A"/>
    <w:rsid w:val="00B61F68"/>
    <w:rsid w:val="00B77D9E"/>
    <w:rsid w:val="00B87E4F"/>
    <w:rsid w:val="00B940B0"/>
    <w:rsid w:val="00B97C8F"/>
    <w:rsid w:val="00BA3C2C"/>
    <w:rsid w:val="00BA6B72"/>
    <w:rsid w:val="00BB5535"/>
    <w:rsid w:val="00BE38AB"/>
    <w:rsid w:val="00BE3D61"/>
    <w:rsid w:val="00BF2359"/>
    <w:rsid w:val="00BF5C4F"/>
    <w:rsid w:val="00C014A2"/>
    <w:rsid w:val="00C0189E"/>
    <w:rsid w:val="00C053BF"/>
    <w:rsid w:val="00C11A39"/>
    <w:rsid w:val="00C306F3"/>
    <w:rsid w:val="00C37EC0"/>
    <w:rsid w:val="00C52E96"/>
    <w:rsid w:val="00C541EA"/>
    <w:rsid w:val="00C600E2"/>
    <w:rsid w:val="00C72A57"/>
    <w:rsid w:val="00C83F61"/>
    <w:rsid w:val="00C90DEF"/>
    <w:rsid w:val="00CA041E"/>
    <w:rsid w:val="00CA4AAF"/>
    <w:rsid w:val="00CD732D"/>
    <w:rsid w:val="00CE66C5"/>
    <w:rsid w:val="00CE6943"/>
    <w:rsid w:val="00D040E3"/>
    <w:rsid w:val="00D073D6"/>
    <w:rsid w:val="00D2306F"/>
    <w:rsid w:val="00D57C28"/>
    <w:rsid w:val="00D71238"/>
    <w:rsid w:val="00D71568"/>
    <w:rsid w:val="00D73B9B"/>
    <w:rsid w:val="00D76E28"/>
    <w:rsid w:val="00D813A2"/>
    <w:rsid w:val="00D835D2"/>
    <w:rsid w:val="00DA56B9"/>
    <w:rsid w:val="00DB0C0A"/>
    <w:rsid w:val="00DB61C0"/>
    <w:rsid w:val="00DC1FBA"/>
    <w:rsid w:val="00DF1C58"/>
    <w:rsid w:val="00E06684"/>
    <w:rsid w:val="00E15BAA"/>
    <w:rsid w:val="00E323E7"/>
    <w:rsid w:val="00E409D3"/>
    <w:rsid w:val="00E43AFD"/>
    <w:rsid w:val="00E64EE3"/>
    <w:rsid w:val="00E678E8"/>
    <w:rsid w:val="00E73680"/>
    <w:rsid w:val="00E75BD2"/>
    <w:rsid w:val="00E87865"/>
    <w:rsid w:val="00E87877"/>
    <w:rsid w:val="00EA508D"/>
    <w:rsid w:val="00EB3086"/>
    <w:rsid w:val="00EC0EA0"/>
    <w:rsid w:val="00EC5720"/>
    <w:rsid w:val="00ED68BE"/>
    <w:rsid w:val="00ED769A"/>
    <w:rsid w:val="00EE18E1"/>
    <w:rsid w:val="00EF5A74"/>
    <w:rsid w:val="00EF7553"/>
    <w:rsid w:val="00EF7DA3"/>
    <w:rsid w:val="00F16AD5"/>
    <w:rsid w:val="00F36AE8"/>
    <w:rsid w:val="00F40E7B"/>
    <w:rsid w:val="00F617FB"/>
    <w:rsid w:val="00F70A53"/>
    <w:rsid w:val="00F865F4"/>
    <w:rsid w:val="00F95342"/>
    <w:rsid w:val="00FA5042"/>
    <w:rsid w:val="00FA6425"/>
    <w:rsid w:val="00FB4B04"/>
    <w:rsid w:val="00FC4617"/>
    <w:rsid w:val="00FD204D"/>
    <w:rsid w:val="00FD6EAC"/>
    <w:rsid w:val="00FD7BA2"/>
    <w:rsid w:val="00FE3179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F40A-56B1-4849-ABBF-215458A2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2</cp:revision>
  <cp:lastPrinted>2020-01-17T10:48:00Z</cp:lastPrinted>
  <dcterms:created xsi:type="dcterms:W3CDTF">2020-01-24T12:12:00Z</dcterms:created>
  <dcterms:modified xsi:type="dcterms:W3CDTF">2020-01-24T12:12:00Z</dcterms:modified>
</cp:coreProperties>
</file>