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F44" w:rsidRDefault="009E4F44">
      <w:pPr>
        <w:widowControl w:val="0"/>
        <w:autoSpaceDE w:val="0"/>
        <w:autoSpaceDN w:val="0"/>
        <w:adjustRightInd w:val="0"/>
        <w:spacing w:after="0" w:line="240" w:lineRule="auto"/>
        <w:jc w:val="both"/>
        <w:outlineLvl w:val="0"/>
        <w:rPr>
          <w:rFonts w:ascii="Calibri" w:hAnsi="Calibri" w:cs="Calibri"/>
        </w:rPr>
      </w:pPr>
    </w:p>
    <w:p w:rsidR="009E4F44" w:rsidRDefault="009E4F4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9E4F44" w:rsidRDefault="009E4F44">
      <w:pPr>
        <w:widowControl w:val="0"/>
        <w:autoSpaceDE w:val="0"/>
        <w:autoSpaceDN w:val="0"/>
        <w:adjustRightInd w:val="0"/>
        <w:spacing w:after="0" w:line="240" w:lineRule="auto"/>
        <w:jc w:val="center"/>
        <w:rPr>
          <w:rFonts w:ascii="Calibri" w:hAnsi="Calibri" w:cs="Calibri"/>
          <w:b/>
          <w:bCs/>
        </w:rPr>
      </w:pPr>
    </w:p>
    <w:p w:rsidR="009E4F44" w:rsidRDefault="009E4F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E4F44" w:rsidRDefault="009E4F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мая 2014 г. N 450</w:t>
      </w:r>
    </w:p>
    <w:p w:rsidR="009E4F44" w:rsidRDefault="009E4F44">
      <w:pPr>
        <w:widowControl w:val="0"/>
        <w:autoSpaceDE w:val="0"/>
        <w:autoSpaceDN w:val="0"/>
        <w:adjustRightInd w:val="0"/>
        <w:spacing w:after="0" w:line="240" w:lineRule="auto"/>
        <w:jc w:val="center"/>
        <w:rPr>
          <w:rFonts w:ascii="Calibri" w:hAnsi="Calibri" w:cs="Calibri"/>
          <w:b/>
          <w:bCs/>
        </w:rPr>
      </w:pPr>
    </w:p>
    <w:p w:rsidR="009E4F44" w:rsidRDefault="009E4F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9E4F44" w:rsidRDefault="009E4F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И ПРОВЕДЕНИЯ ТОРГОВ (КОНКУРСОВ, АУКЦИОНОВ)</w:t>
      </w:r>
    </w:p>
    <w:p w:rsidR="009E4F44" w:rsidRDefault="009E4F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ПРАВО ЗАКЛЮЧЕНИЯ ДОГОВОРА ПОЛЬЗОВАНИЯ</w:t>
      </w:r>
    </w:p>
    <w:p w:rsidR="009E4F44" w:rsidRDefault="009E4F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РЫБОВОДНЫМ УЧАСТКОМ</w:t>
      </w:r>
    </w:p>
    <w:p w:rsidR="009E4F44" w:rsidRDefault="009E4F44">
      <w:pPr>
        <w:widowControl w:val="0"/>
        <w:autoSpaceDE w:val="0"/>
        <w:autoSpaceDN w:val="0"/>
        <w:adjustRightInd w:val="0"/>
        <w:spacing w:after="0" w:line="240" w:lineRule="auto"/>
        <w:jc w:val="both"/>
        <w:rPr>
          <w:rFonts w:ascii="Calibri" w:hAnsi="Calibri" w:cs="Calibri"/>
        </w:rPr>
      </w:pP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 w:history="1">
        <w:r>
          <w:rPr>
            <w:rFonts w:ascii="Calibri" w:hAnsi="Calibri" w:cs="Calibri"/>
            <w:color w:val="0000FF"/>
          </w:rPr>
          <w:t>статьей 10</w:t>
        </w:r>
      </w:hyperlink>
      <w:r>
        <w:rPr>
          <w:rFonts w:ascii="Calibri" w:hAnsi="Calibri" w:cs="Calibri"/>
        </w:rPr>
        <w:t xml:space="preserve"> Федерального закона "Об аквакультуре (рыбоводстве) и о внесении изменений в отдельные законодательные акты Российской Федерации" Правительство Российской Федерации постановляет:</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9" w:history="1">
        <w:r>
          <w:rPr>
            <w:rFonts w:ascii="Calibri" w:hAnsi="Calibri" w:cs="Calibri"/>
            <w:color w:val="0000FF"/>
          </w:rPr>
          <w:t>Правила</w:t>
        </w:r>
      </w:hyperlink>
      <w:r>
        <w:rPr>
          <w:rFonts w:ascii="Calibri" w:hAnsi="Calibri" w:cs="Calibri"/>
        </w:rPr>
        <w:t xml:space="preserve"> организации и проведения торгов (конкурсов, аукционов) на право заключения договора пользования рыбоводным участком.</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настоящего постановления осуществляется Федеральным агентством по рыболовству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Федерального агентства по рыболовству, а также бюджетных ассигнований, предусмотренных Федеральному агентству по рыболовству в федеральном бюджете на руководство и управление в сфере установленных функций.</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утратившими силу акты Правительства Российской Федерации по перечню согласно </w:t>
      </w:r>
      <w:hyperlink w:anchor="Par367" w:history="1">
        <w:r>
          <w:rPr>
            <w:rFonts w:ascii="Calibri" w:hAnsi="Calibri" w:cs="Calibri"/>
            <w:color w:val="0000FF"/>
          </w:rPr>
          <w:t>приложению</w:t>
        </w:r>
      </w:hyperlink>
      <w:r>
        <w:rPr>
          <w:rFonts w:ascii="Calibri" w:hAnsi="Calibri" w:cs="Calibri"/>
        </w:rPr>
        <w:t>.</w:t>
      </w:r>
    </w:p>
    <w:p w:rsidR="009E4F44" w:rsidRDefault="009E4F44">
      <w:pPr>
        <w:widowControl w:val="0"/>
        <w:autoSpaceDE w:val="0"/>
        <w:autoSpaceDN w:val="0"/>
        <w:adjustRightInd w:val="0"/>
        <w:spacing w:after="0" w:line="240" w:lineRule="auto"/>
        <w:jc w:val="both"/>
        <w:rPr>
          <w:rFonts w:ascii="Calibri" w:hAnsi="Calibri" w:cs="Calibri"/>
        </w:rPr>
      </w:pPr>
    </w:p>
    <w:p w:rsidR="009E4F44" w:rsidRDefault="009E4F44">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9E4F44" w:rsidRDefault="009E4F4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E4F44" w:rsidRDefault="009E4F44">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9E4F44" w:rsidRDefault="009E4F44">
      <w:pPr>
        <w:widowControl w:val="0"/>
        <w:autoSpaceDE w:val="0"/>
        <w:autoSpaceDN w:val="0"/>
        <w:adjustRightInd w:val="0"/>
        <w:spacing w:after="0" w:line="240" w:lineRule="auto"/>
        <w:jc w:val="both"/>
        <w:rPr>
          <w:rFonts w:ascii="Calibri" w:hAnsi="Calibri" w:cs="Calibri"/>
        </w:rPr>
      </w:pPr>
    </w:p>
    <w:p w:rsidR="009E4F44" w:rsidRDefault="009E4F44">
      <w:pPr>
        <w:widowControl w:val="0"/>
        <w:autoSpaceDE w:val="0"/>
        <w:autoSpaceDN w:val="0"/>
        <w:adjustRightInd w:val="0"/>
        <w:spacing w:after="0" w:line="240" w:lineRule="auto"/>
        <w:jc w:val="both"/>
        <w:rPr>
          <w:rFonts w:ascii="Calibri" w:hAnsi="Calibri" w:cs="Calibri"/>
        </w:rPr>
      </w:pPr>
    </w:p>
    <w:p w:rsidR="009E4F44" w:rsidRDefault="009E4F44">
      <w:pPr>
        <w:widowControl w:val="0"/>
        <w:autoSpaceDE w:val="0"/>
        <w:autoSpaceDN w:val="0"/>
        <w:adjustRightInd w:val="0"/>
        <w:spacing w:after="0" w:line="240" w:lineRule="auto"/>
        <w:jc w:val="both"/>
        <w:rPr>
          <w:rFonts w:ascii="Calibri" w:hAnsi="Calibri" w:cs="Calibri"/>
        </w:rPr>
      </w:pPr>
    </w:p>
    <w:p w:rsidR="009E4F44" w:rsidRDefault="009E4F44">
      <w:pPr>
        <w:widowControl w:val="0"/>
        <w:autoSpaceDE w:val="0"/>
        <w:autoSpaceDN w:val="0"/>
        <w:adjustRightInd w:val="0"/>
        <w:spacing w:after="0" w:line="240" w:lineRule="auto"/>
        <w:jc w:val="both"/>
        <w:rPr>
          <w:rFonts w:ascii="Calibri" w:hAnsi="Calibri" w:cs="Calibri"/>
        </w:rPr>
      </w:pPr>
    </w:p>
    <w:p w:rsidR="009E4F44" w:rsidRDefault="009E4F44">
      <w:pPr>
        <w:widowControl w:val="0"/>
        <w:autoSpaceDE w:val="0"/>
        <w:autoSpaceDN w:val="0"/>
        <w:adjustRightInd w:val="0"/>
        <w:spacing w:after="0" w:line="240" w:lineRule="auto"/>
        <w:jc w:val="both"/>
        <w:rPr>
          <w:rFonts w:ascii="Calibri" w:hAnsi="Calibri" w:cs="Calibri"/>
        </w:rPr>
      </w:pPr>
    </w:p>
    <w:p w:rsidR="009E4F44" w:rsidRDefault="009E4F44">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Утверждены</w:t>
      </w:r>
    </w:p>
    <w:p w:rsidR="009E4F44" w:rsidRDefault="009E4F4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E4F44" w:rsidRDefault="009E4F4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E4F44" w:rsidRDefault="009E4F44">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2014 г. N 450</w:t>
      </w:r>
    </w:p>
    <w:p w:rsidR="009E4F44" w:rsidRDefault="009E4F44">
      <w:pPr>
        <w:widowControl w:val="0"/>
        <w:autoSpaceDE w:val="0"/>
        <w:autoSpaceDN w:val="0"/>
        <w:adjustRightInd w:val="0"/>
        <w:spacing w:after="0" w:line="240" w:lineRule="auto"/>
        <w:jc w:val="both"/>
        <w:rPr>
          <w:rFonts w:ascii="Calibri" w:hAnsi="Calibri" w:cs="Calibri"/>
        </w:rPr>
      </w:pPr>
    </w:p>
    <w:p w:rsidR="009E4F44" w:rsidRDefault="009E4F44">
      <w:pPr>
        <w:widowControl w:val="0"/>
        <w:autoSpaceDE w:val="0"/>
        <w:autoSpaceDN w:val="0"/>
        <w:adjustRightInd w:val="0"/>
        <w:spacing w:after="0" w:line="240" w:lineRule="auto"/>
        <w:jc w:val="center"/>
        <w:rPr>
          <w:rFonts w:ascii="Calibri" w:hAnsi="Calibri" w:cs="Calibri"/>
          <w:b/>
          <w:bCs/>
        </w:rPr>
      </w:pPr>
      <w:bookmarkStart w:id="2" w:name="Par29"/>
      <w:bookmarkEnd w:id="2"/>
      <w:r>
        <w:rPr>
          <w:rFonts w:ascii="Calibri" w:hAnsi="Calibri" w:cs="Calibri"/>
          <w:b/>
          <w:bCs/>
        </w:rPr>
        <w:t>ПРАВИЛА</w:t>
      </w:r>
    </w:p>
    <w:p w:rsidR="009E4F44" w:rsidRDefault="009E4F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И ПРОВЕДЕНИЯ ТОРГОВ (КОНКУРСОВ, АУКЦИОНОВ)</w:t>
      </w:r>
    </w:p>
    <w:p w:rsidR="009E4F44" w:rsidRDefault="009E4F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ПРАВО ЗАКЛЮЧЕНИЯ ДОГОВОРА ПОЛЬЗОВАНИЯ</w:t>
      </w:r>
    </w:p>
    <w:p w:rsidR="009E4F44" w:rsidRDefault="009E4F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РЫБОВОДНЫМ УЧАСТКОМ</w:t>
      </w:r>
    </w:p>
    <w:p w:rsidR="009E4F44" w:rsidRDefault="009E4F44">
      <w:pPr>
        <w:widowControl w:val="0"/>
        <w:autoSpaceDE w:val="0"/>
        <w:autoSpaceDN w:val="0"/>
        <w:adjustRightInd w:val="0"/>
        <w:spacing w:after="0" w:line="240" w:lineRule="auto"/>
        <w:jc w:val="both"/>
        <w:rPr>
          <w:rFonts w:ascii="Calibri" w:hAnsi="Calibri" w:cs="Calibri"/>
        </w:rPr>
      </w:pPr>
    </w:p>
    <w:p w:rsidR="009E4F44" w:rsidRDefault="009E4F44">
      <w:pPr>
        <w:widowControl w:val="0"/>
        <w:autoSpaceDE w:val="0"/>
        <w:autoSpaceDN w:val="0"/>
        <w:adjustRightInd w:val="0"/>
        <w:spacing w:after="0" w:line="240" w:lineRule="auto"/>
        <w:jc w:val="center"/>
        <w:outlineLvl w:val="1"/>
        <w:rPr>
          <w:rFonts w:ascii="Calibri" w:hAnsi="Calibri" w:cs="Calibri"/>
        </w:rPr>
      </w:pPr>
      <w:bookmarkStart w:id="3" w:name="Par34"/>
      <w:bookmarkEnd w:id="3"/>
      <w:r>
        <w:rPr>
          <w:rFonts w:ascii="Calibri" w:hAnsi="Calibri" w:cs="Calibri"/>
        </w:rPr>
        <w:t>I. Общие положения</w:t>
      </w:r>
    </w:p>
    <w:p w:rsidR="009E4F44" w:rsidRDefault="009E4F44">
      <w:pPr>
        <w:widowControl w:val="0"/>
        <w:autoSpaceDE w:val="0"/>
        <w:autoSpaceDN w:val="0"/>
        <w:adjustRightInd w:val="0"/>
        <w:spacing w:after="0" w:line="240" w:lineRule="auto"/>
        <w:jc w:val="both"/>
        <w:rPr>
          <w:rFonts w:ascii="Calibri" w:hAnsi="Calibri" w:cs="Calibri"/>
        </w:rPr>
      </w:pP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устанавливают порядок организации и проведения торгов в форме конкурса или аукциона (далее - торги) на право заключения договора пользования рыбоводным участком юридическими лицами, крестьянскими (фермерскими) хозяйствами и индивидуальными предпринимателями, зарегистрированными в Российской Федерации 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и индивидуальных предпринимателей", для осуществления аквакультуры (рыбоводства) (далее соответственно - договор, заявитель).</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Торги проводятся в отношении рыбоводного участка, включающего водный объект и (или) его часть, участок континентального шельфа Российской Федерации, участок исключительной </w:t>
      </w:r>
      <w:r>
        <w:rPr>
          <w:rFonts w:ascii="Calibri" w:hAnsi="Calibri" w:cs="Calibri"/>
        </w:rPr>
        <w:lastRenderedPageBreak/>
        <w:t>экономической зоны Российской Федерации, границы которого определены в установленном порядке.</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Торги проводятся в отношении указанного рыбоводного участка: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ранее чем за 6 месяцев, но не позднее срока окончания действия договора;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3 месяцев со дня определения в установленном порядке границ рыбоводного участка.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Предметом торгов является право на заключение договора.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Торги являются открытыми и проводятся как в отношении одного рыбоводного участка, так и в отношении нескольких рыбоводных участков, при этом каждый из рыбоводных участков составляет отдельный лот.</w:t>
      </w:r>
    </w:p>
    <w:p w:rsidR="009E4F44" w:rsidRDefault="009E4F44">
      <w:pPr>
        <w:widowControl w:val="0"/>
        <w:autoSpaceDE w:val="0"/>
        <w:autoSpaceDN w:val="0"/>
        <w:adjustRightInd w:val="0"/>
        <w:spacing w:after="0" w:line="240" w:lineRule="auto"/>
        <w:ind w:firstLine="540"/>
        <w:jc w:val="both"/>
        <w:rPr>
          <w:rFonts w:ascii="Calibri" w:hAnsi="Calibri" w:cs="Calibri"/>
        </w:rPr>
      </w:pPr>
      <w:bookmarkStart w:id="4" w:name="Par43"/>
      <w:bookmarkEnd w:id="4"/>
      <w:r>
        <w:rPr>
          <w:rFonts w:ascii="Calibri" w:hAnsi="Calibri" w:cs="Calibri"/>
        </w:rPr>
        <w:t>3. Организатором торгов являются:</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Федеральное агентство по рыболовству - в случае проведения торгов в отношении рыбоводных участков, расположенных на водных объектах и (или) их частях, не прилегающих к территории муниципальных образований субъектов Российской Федерации, на континентальном шельфе Российской Федерации и в исключительной экономической зоне Российской Федерации;</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территориальные органы Федерального агентства по рыболовству - в случае проведения торгов в отношении рыбоводных участков, расположенных на водных объектах и (или) их частях, прилегающих к территории муниципального образования соответствующего субъекта Российской Федерации.</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проведении торгов принимает орган государственной власти, указанный в </w:t>
      </w:r>
      <w:hyperlink w:anchor="Par43" w:history="1">
        <w:r>
          <w:rPr>
            <w:rFonts w:ascii="Calibri" w:hAnsi="Calibri" w:cs="Calibri"/>
            <w:color w:val="0000FF"/>
          </w:rPr>
          <w:t>пункте 3</w:t>
        </w:r>
      </w:hyperlink>
      <w:r>
        <w:rPr>
          <w:rFonts w:ascii="Calibri" w:hAnsi="Calibri" w:cs="Calibri"/>
        </w:rPr>
        <w:t xml:space="preserve"> настоящих Правил.</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Торги проводятся в форме:</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аукциона - по вновь образованному рыбоводному участку, границы которого определены в установленном порядке, а также при досрочном расторжении договора в случаях и порядке, которые установлены законодательством Российской Федерации;</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конкурса - по иному рыбоводному участку.</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торгов не допускается:</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создание преимущественных условий, в том числе предоставление доступа к конфиденциальной информации, для участия отдельного лица или группы лиц;</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организатором торгов координации деятельности участников торгов, в результате которой имеет либо может иметь место ограничение конкуренции между участниками или ущемление их интересов;</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порядка определения победителя или победителей торгов;</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необоснованное ограничение доступа к участию в торгах;</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участие организатора торгов и (или) работников организатора торгов в торгах.</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Организатор торгов принимает решение о создании комиссии, определяет порядок ее деятельности и утверждает ее состав.</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комиссии, образованной Федеральным агентством по рыболовству, включаются представители Федерального агентства по рыболовству, Федеральной антимонопольной службы (без права голосования) и по одному представителю от других заинтересованных федеральных органов исполнительной власти (по согласованию).</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комиссии, образованной территориальными органами Федерального агентства по рыболовству, включаются представители территориальных органов Федерального агентства по рыболовству, Федеральной антимонопольной службы (без права голосования) и соответствующих органов государственной власти субъектов Российской Федерации.</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комиссии организатора торгов без права голосования также включаются представители общественных объединений (по согласованию), объединений юридических лиц (ассоциаций и союзов) (по согласованию) и граждане (по согласованию).</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состав комиссии на паритетной основе включаются не менее 5 человек.</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Членами комиссии не могут быть физические лица, лично заинтересованные в результатах торгов, в том числе:</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подавшие заявки об участии в торгах либо состоящие в штате организаций, подавших заявки;</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являющиеся аффилированными лицами организаций, подавших заявки об участии в </w:t>
      </w:r>
      <w:r>
        <w:rPr>
          <w:rFonts w:ascii="Calibri" w:hAnsi="Calibri" w:cs="Calibri"/>
        </w:rPr>
        <w:lastRenderedPageBreak/>
        <w:t>торгах, включая участников (акционеров) этих организаций, членов их органов управления и их кредиторов.</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в составе комиссии указанных лиц организатор торгов обязан незамедлительно заменить их иными физическими лицами, которые лично не заинтересованы в результатах торгов и на которых не способны оказывать влияние заявители.</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Основными принципами деятельности комиссии являются:</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равные условия участия в торгах;</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добросовестная конкуренция;</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доступность информации о проведении торгов и обеспечение открытости их проведения.</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выполняет следующие функции:</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принимает, регистрирует и рассматривает заявки об участии в торгах;</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принимает решение о допуске заявителя к участию в торгах;</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принимает решение по итогам рассмотрения заявок об участии в торгах;</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определяет победителя торгов;</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осуществляет контроль за соблюдением процедуры проведения торгов;</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совершает иные действия, связанные с проведением торгов.</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Председатель комиссии (в случае его отсутствия - его заместитель) своевременно и должным образом уведомляет членов комиссии о месте, дате и времени проведения заседания комиссии, проводит заседания комиссии, принимает решения по процедурным вопросам, подводит итоги торгов.</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комиссии считается правомочным, если на нем присутствуют более 50 процентов общего числа членов комиссии.</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голосовании члены комиссии голосуют "за" либо "против" принимаемого решения.</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комиссии участвуют в заседаниях лично и подписывают протоколы заседаний комиссии.</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равенства голосов голос председателя комиссии является решающим.</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Члены комиссии вправе потребовать от заявителя разъяснения положений заявки об участии в торгах и прилагаемых к ней документов.</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своей работе комиссия руководствуется настоящими Правилами и порядком ее деятельности, определенным в соответствии с настоящими Правилами.</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 нарушение настоящих Правил организатор торгов, его должностные лица, члены комиссии несут ответственность, предусмотренную законодательством Российской Федерации.</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Документация о торгах разрабатывается и утверждается организатором торгов.</w:t>
      </w:r>
    </w:p>
    <w:p w:rsidR="009E4F44" w:rsidRDefault="009E4F44">
      <w:pPr>
        <w:widowControl w:val="0"/>
        <w:autoSpaceDE w:val="0"/>
        <w:autoSpaceDN w:val="0"/>
        <w:adjustRightInd w:val="0"/>
        <w:spacing w:after="0" w:line="240" w:lineRule="auto"/>
        <w:jc w:val="both"/>
        <w:rPr>
          <w:rFonts w:ascii="Calibri" w:hAnsi="Calibri" w:cs="Calibri"/>
        </w:rPr>
      </w:pPr>
    </w:p>
    <w:p w:rsidR="009E4F44" w:rsidRDefault="009E4F44">
      <w:pPr>
        <w:widowControl w:val="0"/>
        <w:autoSpaceDE w:val="0"/>
        <w:autoSpaceDN w:val="0"/>
        <w:adjustRightInd w:val="0"/>
        <w:spacing w:after="0" w:line="240" w:lineRule="auto"/>
        <w:jc w:val="center"/>
        <w:outlineLvl w:val="1"/>
        <w:rPr>
          <w:rFonts w:ascii="Calibri" w:hAnsi="Calibri" w:cs="Calibri"/>
        </w:rPr>
      </w:pPr>
      <w:bookmarkStart w:id="5" w:name="Par87"/>
      <w:bookmarkEnd w:id="5"/>
      <w:r>
        <w:rPr>
          <w:rFonts w:ascii="Calibri" w:hAnsi="Calibri" w:cs="Calibri"/>
        </w:rPr>
        <w:t>II. Требования к заявителям при проведении торгов</w:t>
      </w:r>
    </w:p>
    <w:p w:rsidR="009E4F44" w:rsidRDefault="009E4F44">
      <w:pPr>
        <w:widowControl w:val="0"/>
        <w:autoSpaceDE w:val="0"/>
        <w:autoSpaceDN w:val="0"/>
        <w:adjustRightInd w:val="0"/>
        <w:spacing w:after="0" w:line="240" w:lineRule="auto"/>
        <w:jc w:val="both"/>
        <w:rPr>
          <w:rFonts w:ascii="Calibri" w:hAnsi="Calibri" w:cs="Calibri"/>
        </w:rPr>
      </w:pPr>
    </w:p>
    <w:p w:rsidR="009E4F44" w:rsidRDefault="009E4F44">
      <w:pPr>
        <w:widowControl w:val="0"/>
        <w:autoSpaceDE w:val="0"/>
        <w:autoSpaceDN w:val="0"/>
        <w:adjustRightInd w:val="0"/>
        <w:spacing w:after="0" w:line="240" w:lineRule="auto"/>
        <w:ind w:firstLine="540"/>
        <w:jc w:val="both"/>
        <w:rPr>
          <w:rFonts w:ascii="Calibri" w:hAnsi="Calibri" w:cs="Calibri"/>
        </w:rPr>
      </w:pPr>
      <w:bookmarkStart w:id="6" w:name="Par89"/>
      <w:bookmarkEnd w:id="6"/>
      <w:r>
        <w:rPr>
          <w:rFonts w:ascii="Calibri" w:hAnsi="Calibri" w:cs="Calibri"/>
        </w:rPr>
        <w:t>18. При проведении торгов устанавливаются следующие требования к заявителям:</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непроведение в отношении заявителя процедуры банкротства и ликвидации;</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неприостановление деятельности заявителя в порядке, предусмотренном </w:t>
      </w:r>
      <w:hyperlink r:id="rId7"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на день рассмотрения заявки об участии в торгах;</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у заявителя неисполненной обязанности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торгах;</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 </w:t>
      </w:r>
      <w:r>
        <w:rPr>
          <w:rFonts w:ascii="Calibri" w:hAnsi="Calibri" w:cs="Calibri"/>
        </w:rPr>
        <w:lastRenderedPageBreak/>
        <w:t>предшествующие году проведения торгов.</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Проверка заявителей на соответствие требованиям, предусмотренным </w:t>
      </w:r>
      <w:hyperlink w:anchor="Par89" w:history="1">
        <w:r>
          <w:rPr>
            <w:rFonts w:ascii="Calibri" w:hAnsi="Calibri" w:cs="Calibri"/>
            <w:color w:val="0000FF"/>
          </w:rPr>
          <w:t>пунктом 18</w:t>
        </w:r>
      </w:hyperlink>
      <w:r>
        <w:rPr>
          <w:rFonts w:ascii="Calibri" w:hAnsi="Calibri" w:cs="Calibri"/>
        </w:rPr>
        <w:t xml:space="preserve"> настоящих Правил, осуществляется комиссией.</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Организатор торгов и комиссия не вправе устанавливать требования к заявителям, не предусмотренные </w:t>
      </w:r>
      <w:hyperlink w:anchor="Par89" w:history="1">
        <w:r>
          <w:rPr>
            <w:rFonts w:ascii="Calibri" w:hAnsi="Calibri" w:cs="Calibri"/>
            <w:color w:val="0000FF"/>
          </w:rPr>
          <w:t>пунктом 18</w:t>
        </w:r>
      </w:hyperlink>
      <w:r>
        <w:rPr>
          <w:rFonts w:ascii="Calibri" w:hAnsi="Calibri" w:cs="Calibri"/>
        </w:rPr>
        <w:t xml:space="preserve"> настоящих Правил.</w:t>
      </w:r>
    </w:p>
    <w:p w:rsidR="009E4F44" w:rsidRDefault="009E4F44">
      <w:pPr>
        <w:widowControl w:val="0"/>
        <w:autoSpaceDE w:val="0"/>
        <w:autoSpaceDN w:val="0"/>
        <w:adjustRightInd w:val="0"/>
        <w:spacing w:after="0" w:line="240" w:lineRule="auto"/>
        <w:ind w:firstLine="540"/>
        <w:jc w:val="both"/>
        <w:rPr>
          <w:rFonts w:ascii="Calibri" w:hAnsi="Calibri" w:cs="Calibri"/>
        </w:rPr>
      </w:pPr>
      <w:bookmarkStart w:id="7" w:name="Par96"/>
      <w:bookmarkEnd w:id="7"/>
      <w:r>
        <w:rPr>
          <w:rFonts w:ascii="Calibri" w:hAnsi="Calibri" w:cs="Calibri"/>
        </w:rPr>
        <w:t>20. Заявитель не вправе претендовать на заключение договора, если в результате его заключения совокупное количество рыбоводных участков, передаваемых в пользование заявителю (группе лиц, в которую входит заявитель) и расположенных на территории одного муниципального образования соответствующего субъекта Российской Федерации или прилегающих к территории такого муниципального образования, либо суммарная площадь таких участков составляет более 35 процентов общего количества рыбоводных участков, расположенных на территории этого муниципального образования или прилегающих к территории такого муниципального образования, либо общей суммарной площади таких участков.</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расчета совокупного количества и суммарной площади рыбоводных участков, передаваемых в пользование заявителю, комиссией используются сведения о выделенных рыбоводных участках и заключенных договорах.</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Группа лиц, в которую входит заявитель, определяется 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 защите конкуренции". Комиссия вправе на любой стадии торгов проверять факт вхождения заявителя в состав группы лиц.</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заявитель в течение года, предшествовавшего году проведения торгов, обладал правом пользования рыбоводными (рыбопромысловыми) участками, расположенными на территории одного муниципального образования соответствующего субъекта Российской Федерации или прилегающими к территории такого муниципального образования, совокупное количество либо суммарная площадь которых превышает 35 процентов общего количества рыбоводных участков, расположенных на территории этого муниципального образования или прилегающих к территории такого муниципального образования, либо общей суммарной площади таких участков, заявитель вправе претендовать на заключение договора, предусматривающего предоставление рыбоводных участков, совокупное количество либо суммарная площадь которых превышает указанные 35 процентов, но не более процентного соотношения совокупного количества либо суммарной площади рыбоводных (рыбопромысловых) участков, в отношении которых такой заявитель обладал правом пользования в течение года, предшествовавшего году проведения торгов.</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в настоящем пункте ограничение не применяется, в случае если выделено менее 3 рыбоводных участков, расположенных на территории одного муниципального образования соответствующего субъекта Российской Федерации или на территориях, прилегающих к территории такого муниципального образования.</w:t>
      </w:r>
    </w:p>
    <w:p w:rsidR="009E4F44" w:rsidRDefault="009E4F44">
      <w:pPr>
        <w:widowControl w:val="0"/>
        <w:autoSpaceDE w:val="0"/>
        <w:autoSpaceDN w:val="0"/>
        <w:adjustRightInd w:val="0"/>
        <w:spacing w:after="0" w:line="240" w:lineRule="auto"/>
        <w:ind w:firstLine="540"/>
        <w:jc w:val="both"/>
        <w:rPr>
          <w:rFonts w:ascii="Calibri" w:hAnsi="Calibri" w:cs="Calibri"/>
        </w:rPr>
      </w:pPr>
      <w:bookmarkStart w:id="8" w:name="Par101"/>
      <w:bookmarkEnd w:id="8"/>
      <w:r>
        <w:rPr>
          <w:rFonts w:ascii="Calibri" w:hAnsi="Calibri" w:cs="Calibri"/>
        </w:rPr>
        <w:t>21. Основанием для отказа в допуске к участию в торгах является:</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несоответствие заявителя требованиям, предусмотренным </w:t>
      </w:r>
      <w:hyperlink w:anchor="Par89" w:history="1">
        <w:r>
          <w:rPr>
            <w:rFonts w:ascii="Calibri" w:hAnsi="Calibri" w:cs="Calibri"/>
            <w:color w:val="0000FF"/>
          </w:rPr>
          <w:t>пунктом 18</w:t>
        </w:r>
      </w:hyperlink>
      <w:r>
        <w:rPr>
          <w:rFonts w:ascii="Calibri" w:hAnsi="Calibri" w:cs="Calibri"/>
        </w:rPr>
        <w:t xml:space="preserve"> настоящих Правил;</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несоответствие заявителя требованиям, предусмотренным </w:t>
      </w:r>
      <w:hyperlink w:anchor="Par96" w:history="1">
        <w:r>
          <w:rPr>
            <w:rFonts w:ascii="Calibri" w:hAnsi="Calibri" w:cs="Calibri"/>
            <w:color w:val="0000FF"/>
          </w:rPr>
          <w:t>пунктом 20</w:t>
        </w:r>
      </w:hyperlink>
      <w:r>
        <w:rPr>
          <w:rFonts w:ascii="Calibri" w:hAnsi="Calibri" w:cs="Calibri"/>
        </w:rPr>
        <w:t xml:space="preserve"> настоящих Правил;</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несоответствие заявки об участии в торгах и прилагаемых к ней документов требованиям, предусмотренным </w:t>
      </w:r>
      <w:hyperlink w:anchor="Par152" w:history="1">
        <w:r>
          <w:rPr>
            <w:rFonts w:ascii="Calibri" w:hAnsi="Calibri" w:cs="Calibri"/>
            <w:color w:val="0000FF"/>
          </w:rPr>
          <w:t>пунктами 37</w:t>
        </w:r>
      </w:hyperlink>
      <w:r>
        <w:rPr>
          <w:rFonts w:ascii="Calibri" w:hAnsi="Calibri" w:cs="Calibri"/>
        </w:rPr>
        <w:t xml:space="preserve">, </w:t>
      </w:r>
      <w:hyperlink w:anchor="Par159" w:history="1">
        <w:r>
          <w:rPr>
            <w:rFonts w:ascii="Calibri" w:hAnsi="Calibri" w:cs="Calibri"/>
            <w:color w:val="0000FF"/>
          </w:rPr>
          <w:t>38</w:t>
        </w:r>
      </w:hyperlink>
      <w:r>
        <w:rPr>
          <w:rFonts w:ascii="Calibri" w:hAnsi="Calibri" w:cs="Calibri"/>
        </w:rPr>
        <w:t xml:space="preserve">, </w:t>
      </w:r>
      <w:hyperlink w:anchor="Par171" w:history="1">
        <w:r>
          <w:rPr>
            <w:rFonts w:ascii="Calibri" w:hAnsi="Calibri" w:cs="Calibri"/>
            <w:color w:val="0000FF"/>
          </w:rPr>
          <w:t>41</w:t>
        </w:r>
      </w:hyperlink>
      <w:r>
        <w:rPr>
          <w:rFonts w:ascii="Calibri" w:hAnsi="Calibri" w:cs="Calibri"/>
        </w:rPr>
        <w:t xml:space="preserve">, </w:t>
      </w:r>
      <w:hyperlink w:anchor="Par295" w:history="1">
        <w:r>
          <w:rPr>
            <w:rFonts w:ascii="Calibri" w:hAnsi="Calibri" w:cs="Calibri"/>
            <w:color w:val="0000FF"/>
          </w:rPr>
          <w:t>94</w:t>
        </w:r>
      </w:hyperlink>
      <w:r>
        <w:rPr>
          <w:rFonts w:ascii="Calibri" w:hAnsi="Calibri" w:cs="Calibri"/>
        </w:rPr>
        <w:t xml:space="preserve">, </w:t>
      </w:r>
      <w:hyperlink w:anchor="Par300" w:history="1">
        <w:r>
          <w:rPr>
            <w:rFonts w:ascii="Calibri" w:hAnsi="Calibri" w:cs="Calibri"/>
            <w:color w:val="0000FF"/>
          </w:rPr>
          <w:t>95</w:t>
        </w:r>
      </w:hyperlink>
      <w:r>
        <w:rPr>
          <w:rFonts w:ascii="Calibri" w:hAnsi="Calibri" w:cs="Calibri"/>
        </w:rPr>
        <w:t xml:space="preserve"> и </w:t>
      </w:r>
      <w:hyperlink w:anchor="Par310" w:history="1">
        <w:r>
          <w:rPr>
            <w:rFonts w:ascii="Calibri" w:hAnsi="Calibri" w:cs="Calibri"/>
            <w:color w:val="0000FF"/>
          </w:rPr>
          <w:t>100</w:t>
        </w:r>
      </w:hyperlink>
      <w:r>
        <w:rPr>
          <w:rFonts w:ascii="Calibri" w:hAnsi="Calibri" w:cs="Calibri"/>
        </w:rPr>
        <w:t xml:space="preserve"> настоящих Правил;</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непредставление заявителем предусмотренных </w:t>
      </w:r>
      <w:hyperlink w:anchor="Par152" w:history="1">
        <w:r>
          <w:rPr>
            <w:rFonts w:ascii="Calibri" w:hAnsi="Calibri" w:cs="Calibri"/>
            <w:color w:val="0000FF"/>
          </w:rPr>
          <w:t>пунктами 37</w:t>
        </w:r>
      </w:hyperlink>
      <w:r>
        <w:rPr>
          <w:rFonts w:ascii="Calibri" w:hAnsi="Calibri" w:cs="Calibri"/>
        </w:rPr>
        <w:t xml:space="preserve"> и </w:t>
      </w:r>
      <w:hyperlink w:anchor="Par159" w:history="1">
        <w:r>
          <w:rPr>
            <w:rFonts w:ascii="Calibri" w:hAnsi="Calibri" w:cs="Calibri"/>
            <w:color w:val="0000FF"/>
          </w:rPr>
          <w:t>38</w:t>
        </w:r>
      </w:hyperlink>
      <w:r>
        <w:rPr>
          <w:rFonts w:ascii="Calibri" w:hAnsi="Calibri" w:cs="Calibri"/>
        </w:rPr>
        <w:t xml:space="preserve"> или </w:t>
      </w:r>
      <w:hyperlink w:anchor="Par295" w:history="1">
        <w:r>
          <w:rPr>
            <w:rFonts w:ascii="Calibri" w:hAnsi="Calibri" w:cs="Calibri"/>
            <w:color w:val="0000FF"/>
          </w:rPr>
          <w:t>94</w:t>
        </w:r>
      </w:hyperlink>
      <w:r>
        <w:rPr>
          <w:rFonts w:ascii="Calibri" w:hAnsi="Calibri" w:cs="Calibri"/>
        </w:rPr>
        <w:t xml:space="preserve"> и </w:t>
      </w:r>
      <w:hyperlink w:anchor="Par300" w:history="1">
        <w:r>
          <w:rPr>
            <w:rFonts w:ascii="Calibri" w:hAnsi="Calibri" w:cs="Calibri"/>
            <w:color w:val="0000FF"/>
          </w:rPr>
          <w:t>95</w:t>
        </w:r>
      </w:hyperlink>
      <w:r>
        <w:rPr>
          <w:rFonts w:ascii="Calibri" w:hAnsi="Calibri" w:cs="Calibri"/>
        </w:rPr>
        <w:t xml:space="preserve"> настоящих Правил документов и информации либо наличие в них недостоверных сведений.</w:t>
      </w:r>
    </w:p>
    <w:p w:rsidR="009E4F44" w:rsidRDefault="009E4F44">
      <w:pPr>
        <w:widowControl w:val="0"/>
        <w:autoSpaceDE w:val="0"/>
        <w:autoSpaceDN w:val="0"/>
        <w:adjustRightInd w:val="0"/>
        <w:spacing w:after="0" w:line="240" w:lineRule="auto"/>
        <w:jc w:val="both"/>
        <w:rPr>
          <w:rFonts w:ascii="Calibri" w:hAnsi="Calibri" w:cs="Calibri"/>
        </w:rPr>
      </w:pPr>
    </w:p>
    <w:p w:rsidR="009E4F44" w:rsidRDefault="009E4F44">
      <w:pPr>
        <w:widowControl w:val="0"/>
        <w:autoSpaceDE w:val="0"/>
        <w:autoSpaceDN w:val="0"/>
        <w:adjustRightInd w:val="0"/>
        <w:spacing w:after="0" w:line="240" w:lineRule="auto"/>
        <w:jc w:val="center"/>
        <w:outlineLvl w:val="1"/>
        <w:rPr>
          <w:rFonts w:ascii="Calibri" w:hAnsi="Calibri" w:cs="Calibri"/>
        </w:rPr>
      </w:pPr>
      <w:bookmarkStart w:id="9" w:name="Par107"/>
      <w:bookmarkEnd w:id="9"/>
      <w:r>
        <w:rPr>
          <w:rFonts w:ascii="Calibri" w:hAnsi="Calibri" w:cs="Calibri"/>
        </w:rPr>
        <w:t>III. Порядок проведения торгов в форме конкурса</w:t>
      </w:r>
    </w:p>
    <w:p w:rsidR="009E4F44" w:rsidRDefault="009E4F44">
      <w:pPr>
        <w:widowControl w:val="0"/>
        <w:autoSpaceDE w:val="0"/>
        <w:autoSpaceDN w:val="0"/>
        <w:adjustRightInd w:val="0"/>
        <w:spacing w:after="0" w:line="240" w:lineRule="auto"/>
        <w:jc w:val="both"/>
        <w:rPr>
          <w:rFonts w:ascii="Calibri" w:hAnsi="Calibri" w:cs="Calibri"/>
        </w:rPr>
      </w:pPr>
    </w:p>
    <w:p w:rsidR="009E4F44" w:rsidRDefault="009E4F44">
      <w:pPr>
        <w:widowControl w:val="0"/>
        <w:autoSpaceDE w:val="0"/>
        <w:autoSpaceDN w:val="0"/>
        <w:adjustRightInd w:val="0"/>
        <w:spacing w:after="0" w:line="240" w:lineRule="auto"/>
        <w:ind w:firstLine="540"/>
        <w:jc w:val="both"/>
        <w:rPr>
          <w:rFonts w:ascii="Calibri" w:hAnsi="Calibri" w:cs="Calibri"/>
        </w:rPr>
      </w:pPr>
      <w:bookmarkStart w:id="10" w:name="Par109"/>
      <w:bookmarkEnd w:id="10"/>
      <w:r>
        <w:rPr>
          <w:rFonts w:ascii="Calibri" w:hAnsi="Calibri" w:cs="Calibri"/>
        </w:rPr>
        <w:t>22. Информация о проведении конкурса на право заключения договора (далее соответственно - извещение о проведении конкурса, конкурс)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До определения Правительством Российской Федерации официального сайта извещение о проведении конкурса размещается на официальном сайте организатора конкурса в информационно-телекоммуникационной сети "Интернет".</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Извещение о проведении конкурса размещается организатором конкурса на официальном сайте не менее чем за 30 дней до начала проведения процедуры вскрытия конвертов с заявками об участии в конкурсе, поданными в письменной форме, и открытия доступа к заявкам, находящимся в информационной системе общего пользования, поданным в электронной форме, в том числе в виде электронного документа, подписанного усиленной квалифицированной электронной подписью в установленном порядке, или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услуг).</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начала подачи заявок об участии в конкурсе является день, следующий за днем размещения на официальном сайте извещения о проведении конкурса.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Организатор конкурса вправе опубликовать (разместить) извещение о проведении конкурса в любых средствах массовой информации, в том числе электронных, при условии, что такое опубликование (размещение) не может осуществляться вместо предусмотренного </w:t>
      </w:r>
      <w:hyperlink w:anchor="Par109" w:history="1">
        <w:r>
          <w:rPr>
            <w:rFonts w:ascii="Calibri" w:hAnsi="Calibri" w:cs="Calibri"/>
            <w:color w:val="0000FF"/>
          </w:rPr>
          <w:t>пунктом 22</w:t>
        </w:r>
      </w:hyperlink>
      <w:r>
        <w:rPr>
          <w:rFonts w:ascii="Calibri" w:hAnsi="Calibri" w:cs="Calibri"/>
        </w:rPr>
        <w:t xml:space="preserve"> настоящих Правил размещения на официальном сайте.</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извещении о проведении конкурса указываются следующие сведения:</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организатора конкурса, его место нахождения, почтовый адрес, адрес электронной почты и телефон;</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предмет конкурса, в том числе сведения о рыбоводном участке, включая местоположение, площадь, границы, географическую карту и (или) схему рыбоводного участка, рекомендуемые объекты аквакультуры и их объем, подлежащие выпуску в водный объект, разведению и (или) содержанию, выращиванию, а также изъятию из водного объекта в границах рыбоводного участка, основания и условия, определяющие изъятие объектов аквакультуры из водных объектов в границах рыбоводного участка, мероприятия, которые относятся к рыбохозяйственной мелиорации (на весь период действия договора с разбивкой по годам), планируемые к осуществлению рыбоводным хозяйством, а также ограничения, связанные с использованием рыбоводного участка;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время и место проведения конкурса;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место, порядок, дата и время начала и окончания подачи заявок об участии в конкурсе;</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срок договора, установленный в соответствии с </w:t>
      </w:r>
      <w:hyperlink r:id="rId9" w:history="1">
        <w:r>
          <w:rPr>
            <w:rFonts w:ascii="Calibri" w:hAnsi="Calibri" w:cs="Calibri"/>
            <w:color w:val="0000FF"/>
          </w:rPr>
          <w:t>частью 5 статьи 9</w:t>
        </w:r>
      </w:hyperlink>
      <w:r>
        <w:rPr>
          <w:rFonts w:ascii="Calibri" w:hAnsi="Calibri" w:cs="Calibri"/>
        </w:rPr>
        <w:t xml:space="preserve"> Федерального закона "Об аквакультуре (рыбоводстве) и о внесении изменений в отдельные законодательные акты Российской Федерации";</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требования к заявителям, предусмотренные </w:t>
      </w:r>
      <w:hyperlink w:anchor="Par89" w:history="1">
        <w:r>
          <w:rPr>
            <w:rFonts w:ascii="Calibri" w:hAnsi="Calibri" w:cs="Calibri"/>
            <w:color w:val="0000FF"/>
          </w:rPr>
          <w:t>пунктом 18</w:t>
        </w:r>
      </w:hyperlink>
      <w:r>
        <w:rPr>
          <w:rFonts w:ascii="Calibri" w:hAnsi="Calibri" w:cs="Calibri"/>
        </w:rPr>
        <w:t xml:space="preserve"> настоящих Правил;</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критерии оценки и сопоставления заявок об участии в конкурсе, предусмотренные </w:t>
      </w:r>
      <w:hyperlink w:anchor="Par204" w:history="1">
        <w:r>
          <w:rPr>
            <w:rFonts w:ascii="Calibri" w:hAnsi="Calibri" w:cs="Calibri"/>
            <w:color w:val="0000FF"/>
          </w:rPr>
          <w:t>пунктом 63</w:t>
        </w:r>
      </w:hyperlink>
      <w:r>
        <w:rPr>
          <w:rFonts w:ascii="Calibri" w:hAnsi="Calibri" w:cs="Calibri"/>
        </w:rPr>
        <w:t xml:space="preserve"> настоящих Правил;</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место, дата и время вскрытия конвертов с заявками об участии в конкурсе и открытия доступа к заявкам об участии в конкурсе;</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дата, время и место рассмотрения заявок об участии в конкурсе и подведения итогов конкурса;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адрес официального сайта, на котором размещена конкурсная документация, срок, место и порядок ее представления, размер, порядок и сроки внесения платы в соответствующий бюджет, взимаемой организатором конкурса за представление конкурсной документации (если такая плата установлена организатором конкурса) и не превышающей расходы организатора конкурса, связанные с изготовлением конкурсной документации, срок принятия решения об отказе от проведения конкурса;</w:t>
      </w:r>
    </w:p>
    <w:p w:rsidR="009E4F44" w:rsidRDefault="009E4F44">
      <w:pPr>
        <w:widowControl w:val="0"/>
        <w:autoSpaceDE w:val="0"/>
        <w:autoSpaceDN w:val="0"/>
        <w:adjustRightInd w:val="0"/>
        <w:spacing w:after="0" w:line="240" w:lineRule="auto"/>
        <w:ind w:firstLine="540"/>
        <w:jc w:val="both"/>
        <w:rPr>
          <w:rFonts w:ascii="Calibri" w:hAnsi="Calibri" w:cs="Calibri"/>
        </w:rPr>
      </w:pPr>
      <w:bookmarkStart w:id="11" w:name="Par124"/>
      <w:bookmarkEnd w:id="11"/>
      <w:r>
        <w:rPr>
          <w:rFonts w:ascii="Calibri" w:hAnsi="Calibri" w:cs="Calibri"/>
        </w:rPr>
        <w:t xml:space="preserve">л) банковские реквизиты счета, который открыт органу Федерального казначейства в учреждении Центрального банка Российской Федерации для учета и распределения доходов между бюджетами бюджетной системы Российской Федерации и на который подлежит зачислению плата за предоставление рыбоводного участка, и иные необходимые для перечисления реквизиты, плата за предоставление рыбоводного участка, которая зачисляется в соответствующий бюджет в соответствии с нормативами распределения доходов между бюджетами бюджетной системы Российской Федерации, установленными Бюджетным </w:t>
      </w:r>
      <w:hyperlink r:id="rId10" w:history="1">
        <w:r>
          <w:rPr>
            <w:rFonts w:ascii="Calibri" w:hAnsi="Calibri" w:cs="Calibri"/>
            <w:color w:val="0000FF"/>
          </w:rPr>
          <w:t>кодексом</w:t>
        </w:r>
      </w:hyperlink>
      <w:r>
        <w:rPr>
          <w:rFonts w:ascii="Calibri" w:hAnsi="Calibri" w:cs="Calibri"/>
        </w:rPr>
        <w:t xml:space="preserve"> Российской Федерации, законом (решением) о бюджете (далее - соответствующий бюджет);</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размер задатка (в процентах), срок и порядок его внесения заявителем и его возврата заявителю, срок перечисления в соответствующий бюджет задатка победителя конкурса и </w:t>
      </w:r>
      <w:r>
        <w:rPr>
          <w:rFonts w:ascii="Calibri" w:hAnsi="Calibri" w:cs="Calibri"/>
        </w:rPr>
        <w:lastRenderedPageBreak/>
        <w:t>реквизиты счета, открытого федеральному органу исполнительной власти для учета средств, находящихся во временном распоряжении, на котором учитываются задатки участников конкурса. Размер вносимого участником конкурса задатка определяется организатором конкурса и не может составлять менее 50 процентов размера платы за предоставление рыбоводного участка, содержащейся в предложении заявителя о размере такой платы. В случае подачи заявителем заявки об участии в конкурсе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w:t>
      </w:r>
    </w:p>
    <w:p w:rsidR="009E4F44" w:rsidRDefault="009E4F44">
      <w:pPr>
        <w:widowControl w:val="0"/>
        <w:autoSpaceDE w:val="0"/>
        <w:autoSpaceDN w:val="0"/>
        <w:adjustRightInd w:val="0"/>
        <w:spacing w:after="0" w:line="240" w:lineRule="auto"/>
        <w:ind w:firstLine="540"/>
        <w:jc w:val="both"/>
        <w:rPr>
          <w:rFonts w:ascii="Calibri" w:hAnsi="Calibri" w:cs="Calibri"/>
        </w:rPr>
      </w:pPr>
      <w:bookmarkStart w:id="12" w:name="Par126"/>
      <w:bookmarkEnd w:id="12"/>
      <w:r>
        <w:rPr>
          <w:rFonts w:ascii="Calibri" w:hAnsi="Calibri" w:cs="Calibri"/>
        </w:rPr>
        <w:t xml:space="preserve">25. Организатор конкурса вправе отказаться от проведения конкурса в сроки, установленные Гражданским </w:t>
      </w:r>
      <w:hyperlink r:id="rId11" w:history="1">
        <w:r>
          <w:rPr>
            <w:rFonts w:ascii="Calibri" w:hAnsi="Calibri" w:cs="Calibri"/>
            <w:color w:val="0000FF"/>
          </w:rPr>
          <w:t>кодексом</w:t>
        </w:r>
      </w:hyperlink>
      <w:r>
        <w:rPr>
          <w:rFonts w:ascii="Calibri" w:hAnsi="Calibri" w:cs="Calibri"/>
        </w:rPr>
        <w:t xml:space="preserve"> Российской Федерации, в случаях отмены определенных границ рыбоводных участков либо внесения в них изменений в соответствии с законодательством Российской Федерации.</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Отказ организатора конкурса от проведения конкурса по основаниям, не предусмотренным </w:t>
      </w:r>
      <w:hyperlink w:anchor="Par126" w:history="1">
        <w:r>
          <w:rPr>
            <w:rFonts w:ascii="Calibri" w:hAnsi="Calibri" w:cs="Calibri"/>
            <w:color w:val="0000FF"/>
          </w:rPr>
          <w:t>пунктом 25</w:t>
        </w:r>
      </w:hyperlink>
      <w:r>
        <w:rPr>
          <w:rFonts w:ascii="Calibri" w:hAnsi="Calibri" w:cs="Calibri"/>
        </w:rPr>
        <w:t xml:space="preserve"> настоящих Правил, не допускается.</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об отказе от проведения конкурса размещается на официальном сайте в течение одного дня со дня принятия организатором конкурса решения об отказе от проведения конкурса. В течение 2 рабочих дней со дня принятия указанного решения организатор конкурса вскрывает конверты с заявками об участии в конкурсе, открывает доступ к заявкам и направляет соответствующие уведомления всем заявителям, а также возвращает заявителям денежные средства, внесенные в качестве задатка, в течение 5 рабочих дней со дня принятия решения об отказе от проведения конкурса.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Конкурсная документация содержит:</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указанные в извещении о проведении конкурса;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форму заявки об участии в конкурсе и инструкцию по ее заполнению;</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правила оформления конверта с заявкой об участии в конкурсе и прилагаемых к ней документов;</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перечень документов, прилагаемых к заявке об участии в конкурсе в целях подтверждения сведений, предусмотренных </w:t>
      </w:r>
      <w:hyperlink w:anchor="Par152" w:history="1">
        <w:r>
          <w:rPr>
            <w:rFonts w:ascii="Calibri" w:hAnsi="Calibri" w:cs="Calibri"/>
            <w:color w:val="0000FF"/>
          </w:rPr>
          <w:t>пунктами 37</w:t>
        </w:r>
      </w:hyperlink>
      <w:r>
        <w:rPr>
          <w:rFonts w:ascii="Calibri" w:hAnsi="Calibri" w:cs="Calibri"/>
        </w:rPr>
        <w:t xml:space="preserve"> и </w:t>
      </w:r>
      <w:hyperlink w:anchor="Par159" w:history="1">
        <w:r>
          <w:rPr>
            <w:rFonts w:ascii="Calibri" w:hAnsi="Calibri" w:cs="Calibri"/>
            <w:color w:val="0000FF"/>
          </w:rPr>
          <w:t>38</w:t>
        </w:r>
      </w:hyperlink>
      <w:r>
        <w:rPr>
          <w:rFonts w:ascii="Calibri" w:hAnsi="Calibri" w:cs="Calibri"/>
        </w:rPr>
        <w:t xml:space="preserve"> настоящих Правил;</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и срок отзыва заявок об участии в конкурсе и внесения в них изменений;</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формы, порядок, дата начала и окончания срока представления заявителям разъяснений положений конкурсной документации;</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критерии оценки и сопоставления заявок об участии в конкурсе, установленные </w:t>
      </w:r>
      <w:hyperlink w:anchor="Par204" w:history="1">
        <w:r>
          <w:rPr>
            <w:rFonts w:ascii="Calibri" w:hAnsi="Calibri" w:cs="Calibri"/>
            <w:color w:val="0000FF"/>
          </w:rPr>
          <w:t>пунктом 63</w:t>
        </w:r>
      </w:hyperlink>
      <w:r>
        <w:rPr>
          <w:rFonts w:ascii="Calibri" w:hAnsi="Calibri" w:cs="Calibri"/>
        </w:rPr>
        <w:t xml:space="preserve"> настоящих Правил, при этом для отдельного лота указывается удельный вес каждого из критериев оценки. Сумма всех критериев оценки одного лота составляет 100 процентов;</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порядок оценки и сопоставления заявок об участии в конкурсе;</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срок, в течение которого победитель конкурса (заявитель, подавший единственную заявку об участии в конкурсе) должен представить организатору конкурса подписанный договор и документы, подтверждающие перечисление на указанный в конкурсной документации счет платы за предоставление рыбоводного участка в размере, указанном в заявке об участии в конкурсе, а также реквизиты счета, предусмотренного </w:t>
      </w:r>
      <w:hyperlink w:anchor="Par124" w:history="1">
        <w:r>
          <w:rPr>
            <w:rFonts w:ascii="Calibri" w:hAnsi="Calibri" w:cs="Calibri"/>
            <w:color w:val="0000FF"/>
          </w:rPr>
          <w:t>подпунктом "л" пункта 24</w:t>
        </w:r>
      </w:hyperlink>
      <w:r>
        <w:rPr>
          <w:rFonts w:ascii="Calibri" w:hAnsi="Calibri" w:cs="Calibri"/>
        </w:rPr>
        <w:t xml:space="preserve"> настоящих Правил. Указанный срок должен составлять не более 10 рабочих дней со дня подписания протокола оценки и сопоставления заявок об участии в конкурсе в соответствии с </w:t>
      </w:r>
      <w:hyperlink w:anchor="Par227" w:history="1">
        <w:r>
          <w:rPr>
            <w:rFonts w:ascii="Calibri" w:hAnsi="Calibri" w:cs="Calibri"/>
            <w:color w:val="0000FF"/>
          </w:rPr>
          <w:t>пунктом 70</w:t>
        </w:r>
      </w:hyperlink>
      <w:r>
        <w:rPr>
          <w:rFonts w:ascii="Calibri" w:hAnsi="Calibri" w:cs="Calibri"/>
        </w:rPr>
        <w:t xml:space="preserve"> настоящих Правил либо протокола рассмотрения заявок об участии в конкурсе, в случае если конкурс признан несостоявшимся по причине подачи единственной заявки об участии в конкурсе либо признания участником конкурса только одного заявителя;</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основания для отказа в допуске к участию в конкурсе, предусмотренные </w:t>
      </w:r>
      <w:hyperlink w:anchor="Par101" w:history="1">
        <w:r>
          <w:rPr>
            <w:rFonts w:ascii="Calibri" w:hAnsi="Calibri" w:cs="Calibri"/>
            <w:color w:val="0000FF"/>
          </w:rPr>
          <w:t>пунктом 21</w:t>
        </w:r>
      </w:hyperlink>
      <w:r>
        <w:rPr>
          <w:rFonts w:ascii="Calibri" w:hAnsi="Calibri" w:cs="Calibri"/>
        </w:rPr>
        <w:t xml:space="preserve"> настоящих Правил.</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К конкурсной документации прилагается проект договора (в случае проведения конкурса по нескольким лотам - проект договора в отношении каждого лота), содержащий существенные условия, указанные в </w:t>
      </w:r>
      <w:hyperlink r:id="rId12" w:history="1">
        <w:r>
          <w:rPr>
            <w:rFonts w:ascii="Calibri" w:hAnsi="Calibri" w:cs="Calibri"/>
            <w:color w:val="0000FF"/>
          </w:rPr>
          <w:t>части 2 статьи 9</w:t>
        </w:r>
      </w:hyperlink>
      <w:r>
        <w:rPr>
          <w:rFonts w:ascii="Calibri" w:hAnsi="Calibri" w:cs="Calibri"/>
        </w:rPr>
        <w:t xml:space="preserve"> Федерального закона "Об аквакультуре (рыбоводстве) и о внесении изменений в отдельные законодательные акты Российской Федерации".</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Сведения, содержащиеся в конкурсной документации, должны соответствовать сведениям, указанным в извещении о проведении конкурса.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При проведении конкурса организатор конкурса обеспечивает размещение конкурсной </w:t>
      </w:r>
      <w:r>
        <w:rPr>
          <w:rFonts w:ascii="Calibri" w:hAnsi="Calibri" w:cs="Calibri"/>
        </w:rPr>
        <w:lastRenderedPageBreak/>
        <w:t xml:space="preserve">документации на официальном сайте в срок, предусмотренный </w:t>
      </w:r>
      <w:hyperlink w:anchor="Par109" w:history="1">
        <w:r>
          <w:rPr>
            <w:rFonts w:ascii="Calibri" w:hAnsi="Calibri" w:cs="Calibri"/>
            <w:color w:val="0000FF"/>
          </w:rPr>
          <w:t>пунктом 22</w:t>
        </w:r>
      </w:hyperlink>
      <w:r>
        <w:rPr>
          <w:rFonts w:ascii="Calibri" w:hAnsi="Calibri" w:cs="Calibri"/>
        </w:rPr>
        <w:t xml:space="preserve"> настоящих Правил, одновременно с размещением извещения о проведении конкурса. Конкурсная документация должна быть доступна для ознакомления на официальном сайте без взимания платы.</w:t>
      </w:r>
    </w:p>
    <w:p w:rsidR="009E4F44" w:rsidRDefault="009E4F44">
      <w:pPr>
        <w:widowControl w:val="0"/>
        <w:autoSpaceDE w:val="0"/>
        <w:autoSpaceDN w:val="0"/>
        <w:adjustRightInd w:val="0"/>
        <w:spacing w:after="0" w:line="240" w:lineRule="auto"/>
        <w:ind w:firstLine="540"/>
        <w:jc w:val="both"/>
        <w:rPr>
          <w:rFonts w:ascii="Calibri" w:hAnsi="Calibri" w:cs="Calibri"/>
        </w:rPr>
      </w:pPr>
      <w:bookmarkStart w:id="13" w:name="Par143"/>
      <w:bookmarkEnd w:id="13"/>
      <w:r>
        <w:rPr>
          <w:rFonts w:ascii="Calibri" w:hAnsi="Calibri" w:cs="Calibri"/>
        </w:rPr>
        <w:t>31. После размещения на официальном сайте извещения о проведении конкурса организатор конкурса на основании заявки любого заинтересованного лица, поданной в письменной или электронной форме, в течение 2 рабочих дней со дня получения заявки представляет такому лицу конкурсную документацию в порядке, указанном в извещении о проведении конкурса.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Конкурсная документация представляется организатором конкурса в письменной форме после внесения любым заинтересованным лицом платы за представление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за исключением случаев представления конкурсной документации в электронной форме. Размер указанной платы не должен превышать расходов организатора конкурса на изготовление копии конкурсной документации и ее доставку лицу, подавшему указанную заявку, посредством почтовой связи, в случае если это лицо указало на необходимость доставки ему копии конкурсной документации посредством почтовой связи. Представление конкурсной документации в электронной форме осуществляется без взимания платы.</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Представление конкурсной документации до размещения на официальном сайте извещения о проведении конкурса не допускается.</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Конкурсная документация, размещенная на официальном сайте, должна соответствовать конкурсной документации, представляемой в порядке, предусмотренном </w:t>
      </w:r>
      <w:hyperlink w:anchor="Par143" w:history="1">
        <w:r>
          <w:rPr>
            <w:rFonts w:ascii="Calibri" w:hAnsi="Calibri" w:cs="Calibri"/>
            <w:color w:val="0000FF"/>
          </w:rPr>
          <w:t>пунктом 31</w:t>
        </w:r>
      </w:hyperlink>
      <w:r>
        <w:rPr>
          <w:rFonts w:ascii="Calibri" w:hAnsi="Calibri" w:cs="Calibri"/>
        </w:rPr>
        <w:t xml:space="preserve"> настоящих Правил.</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Заявитель вправе направить организатору конкурса запрос о разъяснении положений конкурсной документации. В течение 2 рабочих дней со дня поступления указанного запроса организатор конкурса обязан направить разъяснения положений конкурсной документации, если указанный запрос поступил к организатору конкурса не позднее чем за 5 дней до окончания срока подачи заявок об участии в конкурсе. В течение одного рабочего дня со дня направления разъяснения положений конкурсной документации по запросу заявителя такое разъяснение должно быть размещено организатором конкурса на официальном сайте с указанием предмета запроса, но без указания заявителя, от которого поступил запрос.</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конкурса (в том числе в соответствии с запросом заявителя) вправе принять решение о внесении изменений в конкурсную документацию не позднее чем за 5 дней до дня окончания срока подачи заявок об участии в конкурсе. Изменение предмета конкурса не допускается. В течение одного рабочего дня со дня принятия указанного решения такие изменения размещаются организатором конкурса на официальном сайте в порядке, установленном для размещения извещения о проведении конкурса, и в течение 2 рабочих дней направляются всем заявителям, которым была представлена конкурсная документация. При этом срок подачи заявок об участии в конкурсе продлевается так, чтобы между днем размещения на официальном сайте изменений, внесенных в конкурсную документацию, и днем окончания срока подачи заявок об участии в конкурсе было не менее 20 дней.</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Заявка об участии в конкурсе подается в срок и по форме, которые установлены конкурсной документацией.</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Заявка об участии в конкурсе подается в письменной форме в запечатанном конверте или в форме электронного документа начиная со дня, следующего за днем размещения извещения на официальном сайте. На конверте указываются адрес и наименование организатора конкурса, указанные в извещении о проведении конкурса, а также наименование конкурса, на участие в котором подается заявка об участии в конкурсе. 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заявок об участии в конкурсе прекращается непосредственно перед началом процедуры вскрытия конвертов с заявками об участии в конкурсе и открытия доступа к заявкам об участии в конкурсе.</w:t>
      </w:r>
    </w:p>
    <w:p w:rsidR="009E4F44" w:rsidRDefault="009E4F44">
      <w:pPr>
        <w:widowControl w:val="0"/>
        <w:autoSpaceDE w:val="0"/>
        <w:autoSpaceDN w:val="0"/>
        <w:adjustRightInd w:val="0"/>
        <w:spacing w:after="0" w:line="240" w:lineRule="auto"/>
        <w:ind w:firstLine="540"/>
        <w:jc w:val="both"/>
        <w:rPr>
          <w:rFonts w:ascii="Calibri" w:hAnsi="Calibri" w:cs="Calibri"/>
        </w:rPr>
      </w:pPr>
      <w:bookmarkStart w:id="14" w:name="Par152"/>
      <w:bookmarkEnd w:id="14"/>
      <w:r>
        <w:rPr>
          <w:rFonts w:ascii="Calibri" w:hAnsi="Calibri" w:cs="Calibri"/>
        </w:rPr>
        <w:t xml:space="preserve">37. Для участия в конкурсе заявители представляют в комиссию организатора конкурса в </w:t>
      </w:r>
      <w:r>
        <w:rPr>
          <w:rFonts w:ascii="Calibri" w:hAnsi="Calibri" w:cs="Calibri"/>
        </w:rPr>
        <w:lastRenderedPageBreak/>
        <w:t>срок и по форме, которые указаны в конкурсной документации, заявку об участии в конкурсе. В этой заявке указываются следующие сведения:</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заявителе:</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наименование, основной государственный регистрационный номер, место нахождения, телефон, идентификационный номер налогоплательщика - для юридического лица;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данные документа, удостоверяющего личность, сведения о месте жительства, телефон, идентификационный номер налогоплательщика, страховой номер индивидуального лицевого счета в системе обязательного пенсионного страхования Российской Федерации - для индивидуального предпринимателя;</w:t>
      </w:r>
    </w:p>
    <w:p w:rsidR="009E4F44" w:rsidRDefault="009E4F44">
      <w:pPr>
        <w:widowControl w:val="0"/>
        <w:autoSpaceDE w:val="0"/>
        <w:autoSpaceDN w:val="0"/>
        <w:adjustRightInd w:val="0"/>
        <w:spacing w:after="0" w:line="240" w:lineRule="auto"/>
        <w:ind w:firstLine="540"/>
        <w:jc w:val="both"/>
        <w:rPr>
          <w:rFonts w:ascii="Calibri" w:hAnsi="Calibri" w:cs="Calibri"/>
        </w:rPr>
      </w:pPr>
      <w:bookmarkStart w:id="15" w:name="Par156"/>
      <w:bookmarkEnd w:id="15"/>
      <w:r>
        <w:rPr>
          <w:rFonts w:ascii="Calibri" w:hAnsi="Calibri" w:cs="Calibri"/>
        </w:rPr>
        <w:t>б) предложение заявителя о размере платы за предоставление рыбоводного участка, перечисляемой в соответствующий бюджет в случае признания его победителем конкурса;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количестве рыбопромысловых участков и (или) рыбоводных участков, которые расположены на территориях субъектов Российской Федерации и на которых заявитель последние 4 года, предшествующие году проведения конкурса, либо за фактический период, предшествующий проведению конкурса, в случае если этот период менее 4 лет, осуществлял разведение и (или) содержание, выращивание объектов аквакультуры, а также о суммарной площади таких участков;</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показателях объемов (в тоннах) разведения и (или) содержания, выращивания объектов аквакультуры заявителем на водных объектах за последние 4 года, предшествующие году проведения конкурса, либо за фактический период, предшествующий проведению конкурса, в случае если этот период менее 4 лет.</w:t>
      </w:r>
    </w:p>
    <w:p w:rsidR="009E4F44" w:rsidRDefault="009E4F44">
      <w:pPr>
        <w:widowControl w:val="0"/>
        <w:autoSpaceDE w:val="0"/>
        <w:autoSpaceDN w:val="0"/>
        <w:adjustRightInd w:val="0"/>
        <w:spacing w:after="0" w:line="240" w:lineRule="auto"/>
        <w:ind w:firstLine="540"/>
        <w:jc w:val="both"/>
        <w:rPr>
          <w:rFonts w:ascii="Calibri" w:hAnsi="Calibri" w:cs="Calibri"/>
        </w:rPr>
      </w:pPr>
      <w:bookmarkStart w:id="16" w:name="Par159"/>
      <w:bookmarkEnd w:id="16"/>
      <w:r>
        <w:rPr>
          <w:rFonts w:ascii="Calibri" w:hAnsi="Calibri" w:cs="Calibri"/>
        </w:rPr>
        <w:t>38. К заявке об участии в конкурсе прилагаются следующие документы:</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заверенные в установленном законодательством Российской Федерации порядке копии учредительных документов - для юридического лица;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подтверждающий полномочия лица на осуществление действий от имени заявителя (при необходимости);</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документы, подтверждающие показатели объемов (в тоннах) разведения и (или) содержания, выращивания заявителем объектов аквакультуры на водных объектах за последние 4 года, предшествующие году проведения конкурса, либо за фактический период, предшествующий проведению конкурса, в случае если этот период менее 4 лет. Формы указанных документов утверждаются Министерством сельского хозяйства Российской Федерации в установленном порядке;</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план развития рыбоводного хозяйства на заявленный период действия договора с прилагаемыми к нему расчетами планируемых к разведению и (или) содержанию, выращиванию, а также изъятию объемов (в тоннах) объектов аквакультуры (на весь период действия договора с разбивкой по годам) и мероприятия, которые относятся к рыбохозяйственной мелиорации (на весь период действия договора с разбивкой по годам);</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подтверждающие внесение заявителем задатка.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Требовать от заявителя представления сведений и документов, не предусмотренных </w:t>
      </w:r>
      <w:hyperlink w:anchor="Par152" w:history="1">
        <w:r>
          <w:rPr>
            <w:rFonts w:ascii="Calibri" w:hAnsi="Calibri" w:cs="Calibri"/>
            <w:color w:val="0000FF"/>
          </w:rPr>
          <w:t>пунктами 37</w:t>
        </w:r>
      </w:hyperlink>
      <w:r>
        <w:rPr>
          <w:rFonts w:ascii="Calibri" w:hAnsi="Calibri" w:cs="Calibri"/>
        </w:rPr>
        <w:t xml:space="preserve"> и </w:t>
      </w:r>
      <w:hyperlink w:anchor="Par159" w:history="1">
        <w:r>
          <w:rPr>
            <w:rFonts w:ascii="Calibri" w:hAnsi="Calibri" w:cs="Calibri"/>
            <w:color w:val="0000FF"/>
          </w:rPr>
          <w:t>38</w:t>
        </w:r>
      </w:hyperlink>
      <w:r>
        <w:rPr>
          <w:rFonts w:ascii="Calibri" w:hAnsi="Calibri" w:cs="Calibri"/>
        </w:rPr>
        <w:t xml:space="preserve"> настоящих Правил, не допускается.</w:t>
      </w:r>
    </w:p>
    <w:p w:rsidR="009E4F44" w:rsidRDefault="009E4F44">
      <w:pPr>
        <w:widowControl w:val="0"/>
        <w:autoSpaceDE w:val="0"/>
        <w:autoSpaceDN w:val="0"/>
        <w:adjustRightInd w:val="0"/>
        <w:spacing w:after="0" w:line="240" w:lineRule="auto"/>
        <w:ind w:firstLine="540"/>
        <w:jc w:val="both"/>
        <w:rPr>
          <w:rFonts w:ascii="Calibri" w:hAnsi="Calibri" w:cs="Calibri"/>
        </w:rPr>
      </w:pPr>
      <w:bookmarkStart w:id="17" w:name="Par166"/>
      <w:bookmarkEnd w:id="17"/>
      <w:r>
        <w:rPr>
          <w:rFonts w:ascii="Calibri" w:hAnsi="Calibri" w:cs="Calibri"/>
        </w:rPr>
        <w:t>40. Комиссия в течение одного рабочего дня со дня вскрытия конвертов с заявками об участии в конкурсе и открытия доступа к заявкам об участии в конкурсе обращается к организатору конкурса, который запрашивает сведения из Единого государственного реестра юридических лиц (Единого государственного реестра индивидуальных предпринимателей)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Федеральной налоговой службе.</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налоговая служба в течение одного рабочего дня со дня получения запроса представляет запрашиваемые сведения в форме, в которой поступил межведомственный запрос, организатору конкурса, который направляет представленные ему сведения в комиссию.</w:t>
      </w:r>
    </w:p>
    <w:p w:rsidR="009E4F44" w:rsidRDefault="009E4F44">
      <w:pPr>
        <w:widowControl w:val="0"/>
        <w:autoSpaceDE w:val="0"/>
        <w:autoSpaceDN w:val="0"/>
        <w:adjustRightInd w:val="0"/>
        <w:spacing w:after="0" w:line="240" w:lineRule="auto"/>
        <w:ind w:firstLine="540"/>
        <w:jc w:val="both"/>
        <w:rPr>
          <w:rFonts w:ascii="Calibri" w:hAnsi="Calibri" w:cs="Calibri"/>
        </w:rPr>
      </w:pPr>
      <w:bookmarkStart w:id="18" w:name="Par168"/>
      <w:bookmarkEnd w:id="18"/>
      <w:r>
        <w:rPr>
          <w:rFonts w:ascii="Calibri" w:hAnsi="Calibri" w:cs="Calibri"/>
        </w:rPr>
        <w:t xml:space="preserve">При необходимости комиссия в течение одного рабочего дня со дня подачи заявителем заявки об участии в конкурсе обращается к организатору конкурса, который посредством межведомственного запроса запрашивает у соответствующего органа государственной власти </w:t>
      </w:r>
      <w:r>
        <w:rPr>
          <w:rFonts w:ascii="Calibri" w:hAnsi="Calibri" w:cs="Calibri"/>
        </w:rPr>
        <w:lastRenderedPageBreak/>
        <w:t xml:space="preserve">сведения о ранее заключенных договорах пользования рыбоводными участками и (или) договорах о предоставлении рыбопромысловых участков для осуществления товарного рыбоводства, а также сведения, указанные в </w:t>
      </w:r>
      <w:hyperlink w:anchor="Par96" w:history="1">
        <w:r>
          <w:rPr>
            <w:rFonts w:ascii="Calibri" w:hAnsi="Calibri" w:cs="Calibri"/>
            <w:color w:val="0000FF"/>
          </w:rPr>
          <w:t>пункте 20</w:t>
        </w:r>
      </w:hyperlink>
      <w:r>
        <w:rPr>
          <w:rFonts w:ascii="Calibri" w:hAnsi="Calibri" w:cs="Calibri"/>
        </w:rPr>
        <w:t xml:space="preserve"> настоящих Правил.</w:t>
      </w:r>
    </w:p>
    <w:p w:rsidR="009E4F44" w:rsidRDefault="009E4F44">
      <w:pPr>
        <w:widowControl w:val="0"/>
        <w:autoSpaceDE w:val="0"/>
        <w:autoSpaceDN w:val="0"/>
        <w:adjustRightInd w:val="0"/>
        <w:spacing w:after="0" w:line="240" w:lineRule="auto"/>
        <w:ind w:firstLine="540"/>
        <w:jc w:val="both"/>
        <w:rPr>
          <w:rFonts w:ascii="Calibri" w:hAnsi="Calibri" w:cs="Calibri"/>
        </w:rPr>
      </w:pPr>
      <w:bookmarkStart w:id="19" w:name="Par169"/>
      <w:bookmarkEnd w:id="19"/>
      <w:r>
        <w:rPr>
          <w:rFonts w:ascii="Calibri" w:hAnsi="Calibri" w:cs="Calibri"/>
        </w:rPr>
        <w:t>Сведения о количестве рыбоводных участков, расположенных на территории соответствующего субъекта Российской Федерации (прилегающих к указанной территории), на которых заявитель последние 4 года, предшествующие году проведения конкурса, либо за фактический период, предшествующий проведению конкурса, в случае если этот период менее 4 лет, осуществлял аквакультуру (рыбоводство), а также о суммарной площади таких участков находятся в распоряжении организатора конкурса.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вправе по собственной инициативе представить в комиссию документы, подтверждающие сведения, указанные в </w:t>
      </w:r>
      <w:hyperlink w:anchor="Par166" w:history="1">
        <w:r>
          <w:rPr>
            <w:rFonts w:ascii="Calibri" w:hAnsi="Calibri" w:cs="Calibri"/>
            <w:color w:val="0000FF"/>
          </w:rPr>
          <w:t>абзацах первом</w:t>
        </w:r>
      </w:hyperlink>
      <w:r>
        <w:rPr>
          <w:rFonts w:ascii="Calibri" w:hAnsi="Calibri" w:cs="Calibri"/>
        </w:rPr>
        <w:t xml:space="preserve">, </w:t>
      </w:r>
      <w:hyperlink w:anchor="Par168" w:history="1">
        <w:r>
          <w:rPr>
            <w:rFonts w:ascii="Calibri" w:hAnsi="Calibri" w:cs="Calibri"/>
            <w:color w:val="0000FF"/>
          </w:rPr>
          <w:t>третьем</w:t>
        </w:r>
      </w:hyperlink>
      <w:r>
        <w:rPr>
          <w:rFonts w:ascii="Calibri" w:hAnsi="Calibri" w:cs="Calibri"/>
        </w:rPr>
        <w:t xml:space="preserve"> и </w:t>
      </w:r>
      <w:hyperlink w:anchor="Par169" w:history="1">
        <w:r>
          <w:rPr>
            <w:rFonts w:ascii="Calibri" w:hAnsi="Calibri" w:cs="Calibri"/>
            <w:color w:val="0000FF"/>
          </w:rPr>
          <w:t>четвертом</w:t>
        </w:r>
      </w:hyperlink>
      <w:r>
        <w:rPr>
          <w:rFonts w:ascii="Calibri" w:hAnsi="Calibri" w:cs="Calibri"/>
        </w:rPr>
        <w:t xml:space="preserve"> настоящего пункта. При этом выписка из Единого государственного реестра юридических лиц (Единого государственного реестра индивидуальных предпринимателей) должна быть получена не ранее чем за 6 месяцев до дня размещения на официальном сайте извещения о проведении конкурса.</w:t>
      </w:r>
    </w:p>
    <w:p w:rsidR="009E4F44" w:rsidRDefault="009E4F44">
      <w:pPr>
        <w:widowControl w:val="0"/>
        <w:autoSpaceDE w:val="0"/>
        <w:autoSpaceDN w:val="0"/>
        <w:adjustRightInd w:val="0"/>
        <w:spacing w:after="0" w:line="240" w:lineRule="auto"/>
        <w:ind w:firstLine="540"/>
        <w:jc w:val="both"/>
        <w:rPr>
          <w:rFonts w:ascii="Calibri" w:hAnsi="Calibri" w:cs="Calibri"/>
        </w:rPr>
      </w:pPr>
      <w:bookmarkStart w:id="20" w:name="Par171"/>
      <w:bookmarkEnd w:id="20"/>
      <w:r>
        <w:rPr>
          <w:rFonts w:ascii="Calibri" w:hAnsi="Calibri" w:cs="Calibri"/>
        </w:rPr>
        <w:t>41. Документы, направленные заявителем в комиссию в письменной форме, должны быть пронумерованы, сшиты, подписаны заявителем и при наличии печати заверены печатью заявителя.</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направленные заявителем в комиссию в форме электронного документа, подписываются усиленной квалифицированной электронной подписью.</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Заявитель вправе подать не более одной заявки об участии в конкурсе по одному лоту конкурса.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Каждая заявка об участии в конкурсе, поступившая в установленный срок, регистрируется лицом, уполномоченным комиссией на регистрацию заявок. По требованию заявителя лицо, уполномоченное комиссией на регистрацию заявок, выдает расписку в получении заявки с указанием даты и времени ее получения.</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заявки об участии в конкурсе, поданной заявителем в форме электронного документа, организатор конкурса обязан подтвердить в письменной форме или в форме электронного документа ее получение в течение одного рабочего дня со дня получения такой заявки.</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Заявители, должностные лица организатора конкурса, комиссия обязаны обеспечить конфиденциальность сведений, содержащихся в заявках об участии в конкурсе и прилагаемых к ним документах, до вскрытия конвертов с заявками об участии в конкурсе и открытия доступа к таким заявкам. Лица, осуществляющие регистрацию и хранение конвертов с заявками об участии в конкурсе и заявок об участии в конкурсе, поданных в форме электронных документов, не вправе допускать повреждение таких конвертов и просмотра таких заявок и прилагаемых к ним документов до момента их вскрытия или открытия к ним доступа в соответствии с </w:t>
      </w:r>
      <w:hyperlink w:anchor="Par182" w:history="1">
        <w:r>
          <w:rPr>
            <w:rFonts w:ascii="Calibri" w:hAnsi="Calibri" w:cs="Calibri"/>
            <w:color w:val="0000FF"/>
          </w:rPr>
          <w:t>пунктами 49</w:t>
        </w:r>
      </w:hyperlink>
      <w:r>
        <w:rPr>
          <w:rFonts w:ascii="Calibri" w:hAnsi="Calibri" w:cs="Calibri"/>
        </w:rPr>
        <w:t xml:space="preserve"> - </w:t>
      </w:r>
      <w:hyperlink w:anchor="Par190" w:history="1">
        <w:r>
          <w:rPr>
            <w:rFonts w:ascii="Calibri" w:hAnsi="Calibri" w:cs="Calibri"/>
            <w:color w:val="0000FF"/>
          </w:rPr>
          <w:t>55</w:t>
        </w:r>
      </w:hyperlink>
      <w:r>
        <w:rPr>
          <w:rFonts w:ascii="Calibri" w:hAnsi="Calibri" w:cs="Calibri"/>
        </w:rPr>
        <w:t xml:space="preserve"> настоящих Правил.</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Заявитель вправе изменить или отозвать заявку об участии в конкурсе в любое время до окончания срока подачи заявок об участии в конкурсе. Изменения в заявку или отзыв заявки подается в том же виде, что и заявка об участии в конкурсе. Организатор конкурса обязан вернуть задаток заявителю, отозвавшему заявку об участии в конкурсе, в течение 5 рабочих дней со дня опубликования протокола вскрытия конвертов с заявками об участии в конкурсе, поступившими в письменной форме, и открытия доступа к заявкам, поданным в форме электронных документов.</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В случае если после окончания срока подачи заявок об участии в конкурсе на один лот подана только одна заявка, она рассматривается в порядке, предусмотренном </w:t>
      </w:r>
      <w:hyperlink w:anchor="Par192" w:history="1">
        <w:r>
          <w:rPr>
            <w:rFonts w:ascii="Calibri" w:hAnsi="Calibri" w:cs="Calibri"/>
            <w:color w:val="0000FF"/>
          </w:rPr>
          <w:t>пунктами 57</w:t>
        </w:r>
      </w:hyperlink>
      <w:r>
        <w:rPr>
          <w:rFonts w:ascii="Calibri" w:hAnsi="Calibri" w:cs="Calibri"/>
        </w:rPr>
        <w:t xml:space="preserve"> - </w:t>
      </w:r>
      <w:hyperlink w:anchor="Par201" w:history="1">
        <w:r>
          <w:rPr>
            <w:rFonts w:ascii="Calibri" w:hAnsi="Calibri" w:cs="Calibri"/>
            <w:color w:val="0000FF"/>
          </w:rPr>
          <w:t>60</w:t>
        </w:r>
      </w:hyperlink>
      <w:r>
        <w:rPr>
          <w:rFonts w:ascii="Calibri" w:hAnsi="Calibri" w:cs="Calibri"/>
        </w:rPr>
        <w:t xml:space="preserve"> настоящих Правил.</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если до начала процедуры вскрытия конвертов с заявками об участии в конкурсе и открытия доступа к заявкам об участии в конкурсе на отдельный лот не подана ни одна заявка, комиссия рекомендует организатору конкурса принять решение о целесообразности проведения нового конкурса, которое заносится в протокол вскрытия конвертов с заявками об участии в конкурсе и открытия доступа к заявкам об участии в конкурсе. При принятии организатором конкурса решения о целесообразности проведения нового конкурса в отношении такого лота в протоколе указывается срок, в течение которого будет проведен новый конкурс в соответствии с настоящими Правилами и который не может превышать 6 месяцев со дня </w:t>
      </w:r>
      <w:r>
        <w:rPr>
          <w:rFonts w:ascii="Calibri" w:hAnsi="Calibri" w:cs="Calibri"/>
        </w:rPr>
        <w:lastRenderedPageBreak/>
        <w:t>опубликования протокола.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принято решение об отказе в допуске к участию в конкурсе по отдельному лоту всех заявителей, организатор конкурса проводит в течение 6 месяцев со дня опубликования протокола вскрытия конвертов с заявками об участии в конкурсе новый конкурс в соответствии с настоящими Правилами.</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Комиссией публично в день, время и в месте, которые указаны в извещении о проведении конкурса, осуществляется одновременно вскрытие конвертов с заявками об участии в конкурсе и открытие доступа к заявкам об участии в конкурсе.</w:t>
      </w:r>
    </w:p>
    <w:p w:rsidR="009E4F44" w:rsidRDefault="009E4F44">
      <w:pPr>
        <w:widowControl w:val="0"/>
        <w:autoSpaceDE w:val="0"/>
        <w:autoSpaceDN w:val="0"/>
        <w:adjustRightInd w:val="0"/>
        <w:spacing w:after="0" w:line="240" w:lineRule="auto"/>
        <w:ind w:firstLine="540"/>
        <w:jc w:val="both"/>
        <w:rPr>
          <w:rFonts w:ascii="Calibri" w:hAnsi="Calibri" w:cs="Calibri"/>
        </w:rPr>
      </w:pPr>
      <w:bookmarkStart w:id="21" w:name="Par182"/>
      <w:bookmarkEnd w:id="21"/>
      <w:r>
        <w:rPr>
          <w:rFonts w:ascii="Calibri" w:hAnsi="Calibri" w:cs="Calibri"/>
        </w:rPr>
        <w:t>49. В день вскрытия конвертов с заявками об участии в конкурсе и открытия доступа к заявкам об участии в конкурсе непосредственно перед вскрытием конвертов с заявками и открытием доступа к заявкам или в случае проведения конкурса по нескольким лотам перед вскрытием конвертов с заявками и открытием доступа к заявкам в отношении каждого лота, но не раньше времени, указанного в извещении о проведении конкурса, комиссия объявляет лицам, присутствующим при вскрытии конвертов с заявками и открытии доступа к заявкам о возможности подать заявки, изменить или отозвать поданные заявки до вскрытия конвертов с заявками и открытия доступа к заявкам.</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Комиссией осуществляется вскрытие конвертов с заявками об участии в конкурсе и открытие доступа к заявкам об участии в конкурсе, которые поступили организатору конкурса до вскрытия конвертов с заявками и открытия доступа к заявкам. В случае установления факта подачи одним заявителем 2 и более заявок об участии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такого лота, не рассматриваются и возвращаются заявителю.</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Заявители (их представители) вправе присутствовать при вскрытии конвертов с заявками об участии в конкурсе и открытии доступа к заявкам об участии в конкурсе.</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При вскрытии конвертов с заявками об участии в конкурсе и открытии доступа к заявкам об участии в конкурсе объявляются и заносятся в протокол вскрытия конвертов с заявками об участии в конкурсе и открытия доступа к заявкам об участии в конкурсе наименование (для юридического лица) либо фамилия, имя, отчество (для индивидуального предпринимателя) каждого заявителя, конверт с заявкой которого вскрывается или доступ к поданной в электронной форме заявке которого открывается, информация о наличии документов, предусмотренных конкурсной документацией, предложение о размере платы, предусмотренное </w:t>
      </w:r>
      <w:hyperlink w:anchor="Par156" w:history="1">
        <w:r>
          <w:rPr>
            <w:rFonts w:ascii="Calibri" w:hAnsi="Calibri" w:cs="Calibri"/>
            <w:color w:val="0000FF"/>
          </w:rPr>
          <w:t>подпунктом "б" пункта 37</w:t>
        </w:r>
      </w:hyperlink>
      <w:r>
        <w:rPr>
          <w:rFonts w:ascii="Calibri" w:hAnsi="Calibri" w:cs="Calibri"/>
        </w:rPr>
        <w:t xml:space="preserve"> настоящих Правил, а также сведения, содержащиеся в документах, предусмотренных </w:t>
      </w:r>
      <w:hyperlink w:anchor="Par159" w:history="1">
        <w:r>
          <w:rPr>
            <w:rFonts w:ascii="Calibri" w:hAnsi="Calibri" w:cs="Calibri"/>
            <w:color w:val="0000FF"/>
          </w:rPr>
          <w:t>пунктом 38</w:t>
        </w:r>
      </w:hyperlink>
      <w:r>
        <w:rPr>
          <w:rFonts w:ascii="Calibri" w:hAnsi="Calibri" w:cs="Calibri"/>
        </w:rPr>
        <w:t xml:space="preserve"> настоящих Правил.</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после окончания срока подачи заявок на участие в конкурсе подана только одна заявка или не подано ни одной заявки, в протокол вскрытия конвертов с заявками об участии в конкурсе и открытия доступа к заявкам об участии в конкурсе вносится информация о признании конкурса несостоявшимся.</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При вскрытии конвертов с заявками об участии в конкурсе и открытии доступа к заявкам об участии в конкурсе заявитель (его представитель) представляет в комиссию разъяснения сведений, содержащихся в заявке об участии в конкурсе и прилагаемых к ней документах. Указанные разъяснения вносятся в протокол вскрытия конвертов с заявками об участии в конкурсе и открытия доступа к заявкам об участии в конкурсе. При этом изменение заявки об участии в конкурсе не допускается.</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не вправе предъявлять дополнительные требования к заявителям и изменять предусмотренные конкурсной документацией требования к ним.</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Протокол вскрытия конвертов с заявками об участии в конкурсе и открытия доступа к заявкам об участии в конкурсе ведется комиссией и подписывается всеми присутствующими членами комиссии непосредственно после вскрытия конвертов с заявками об участии в конкурсе и открытия доступа к заявкам об участии в конкурсе. Указанный протокол размещается организатором конкурса на официальном сайте в течение дня, следующего за днем его подписания.</w:t>
      </w:r>
    </w:p>
    <w:p w:rsidR="009E4F44" w:rsidRDefault="009E4F44">
      <w:pPr>
        <w:widowControl w:val="0"/>
        <w:autoSpaceDE w:val="0"/>
        <w:autoSpaceDN w:val="0"/>
        <w:adjustRightInd w:val="0"/>
        <w:spacing w:after="0" w:line="240" w:lineRule="auto"/>
        <w:ind w:firstLine="540"/>
        <w:jc w:val="both"/>
        <w:rPr>
          <w:rFonts w:ascii="Calibri" w:hAnsi="Calibri" w:cs="Calibri"/>
        </w:rPr>
      </w:pPr>
      <w:bookmarkStart w:id="22" w:name="Par190"/>
      <w:bookmarkEnd w:id="22"/>
      <w:r>
        <w:rPr>
          <w:rFonts w:ascii="Calibri" w:hAnsi="Calibri" w:cs="Calibri"/>
        </w:rPr>
        <w:t xml:space="preserve">55. Комиссия обязана осуществлять аудио- и (или) видеозапись вскрытия конвертов с заявками об участии в конкурсе и открытия доступа к заявкам об участии в конкурсе. Любой </w:t>
      </w:r>
      <w:r>
        <w:rPr>
          <w:rFonts w:ascii="Calibri" w:hAnsi="Calibri" w:cs="Calibri"/>
        </w:rPr>
        <w:lastRenderedPageBreak/>
        <w:t>заявитель, присутствующий при вскрытии конвертов с заявками об участии в конкурсе и открытии доступа к заявкам об участии в конкурсе, вправе осуществлять аудио- и (или) видеозапись процесса вскрытия конвертов с заявками и открытия доступа к заявкам.</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Заявки об участии в конкурсе, полученные после окончания срока подачи заявок, не рассматриваются и в тот же день возвращаются заявителям. Организатор конкурса обязан вернуть задаток указанным заявителям в течение 5 рабочих дней со дня получения таких заявок.</w:t>
      </w:r>
    </w:p>
    <w:p w:rsidR="009E4F44" w:rsidRDefault="009E4F44">
      <w:pPr>
        <w:widowControl w:val="0"/>
        <w:autoSpaceDE w:val="0"/>
        <w:autoSpaceDN w:val="0"/>
        <w:adjustRightInd w:val="0"/>
        <w:spacing w:after="0" w:line="240" w:lineRule="auto"/>
        <w:ind w:firstLine="540"/>
        <w:jc w:val="both"/>
        <w:rPr>
          <w:rFonts w:ascii="Calibri" w:hAnsi="Calibri" w:cs="Calibri"/>
        </w:rPr>
      </w:pPr>
      <w:bookmarkStart w:id="23" w:name="Par192"/>
      <w:bookmarkEnd w:id="23"/>
      <w:r>
        <w:rPr>
          <w:rFonts w:ascii="Calibri" w:hAnsi="Calibri" w:cs="Calibri"/>
        </w:rPr>
        <w:t xml:space="preserve">57. Комиссия рассматривает заявки об участии в конкурсе на соответствие требованиям, установленным конкурсной документацией, а также на соответствие заявителей требованиям, предусмотренным </w:t>
      </w:r>
      <w:hyperlink w:anchor="Par89" w:history="1">
        <w:r>
          <w:rPr>
            <w:rFonts w:ascii="Calibri" w:hAnsi="Calibri" w:cs="Calibri"/>
            <w:color w:val="0000FF"/>
          </w:rPr>
          <w:t>пунктом 18</w:t>
        </w:r>
      </w:hyperlink>
      <w:r>
        <w:rPr>
          <w:rFonts w:ascii="Calibri" w:hAnsi="Calibri" w:cs="Calibri"/>
        </w:rPr>
        <w:t xml:space="preserve"> настоящих Правил.</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заявки об участии в конкурсе в форме электронного документа, подписанного усиленной квалифицированной электронной подписью, проверка действительности такой подписи осуществляется комиссией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Срок рассмотрения заявок об участии в конкурсе не может превышать 20 рабочих дней со дня подписания протокола вскрытия конвертов с заявками об участии в конкурсе и открытия доступа к заявкам об участии в конкурсе.</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На основании результатов рассмотрения заявок об участии в конкурсе комиссия принимает решение о допуске или об отказе в допуске заявителей к участию в конкурсе по основаниям, предусмотренным </w:t>
      </w:r>
      <w:hyperlink w:anchor="Par101" w:history="1">
        <w:r>
          <w:rPr>
            <w:rFonts w:ascii="Calibri" w:hAnsi="Calibri" w:cs="Calibri"/>
            <w:color w:val="0000FF"/>
          </w:rPr>
          <w:t>пунктом 21</w:t>
        </w:r>
      </w:hyperlink>
      <w:r>
        <w:rPr>
          <w:rFonts w:ascii="Calibri" w:hAnsi="Calibri" w:cs="Calibri"/>
        </w:rPr>
        <w:t xml:space="preserve"> настоящих Правил. Протокол рассмотрения заявок об участии в конкурсе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указанием положений настоящих Правил, которым не соответствует заявитель, положений конкурсной документации, которым не соответствует его заявка, положений заявки, не соответствующих требованиям конкурсной документации.</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в день окончания рассмотрения заявок об участии в конкурсе размещается организатором конкурса на официальном сайте. Заявителям направляются уведомления о принятом комиссией решении не позднее дня, следующего за днем подписания протокола.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приобретает статус участника конкурса со дня оформления комиссией протокола рассмотрения заявок, содержащего сведения о признании заявителя участником конкурса.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Заявителям, не допущенным к участию в конкурсе, направляются уведомления о принятом комиссией решении в течение одного рабочего дня со дня подписания протокола рассмотрения заявок в форме, в которой была подана заявка об участии в конкурсе.</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Заявителю, не допущенному к участию в конкурсе, задаток возвращается в течение 5 рабочих дней со дня подписания протокола рассмотрения заявок.</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заявителями Единого портала государственных услуг уведомление о принятом комиссией решении направляется заявителям в течение одного рабочего дня, следующего за днем подписания протокола рассмотрения заявок, с использованием указанной информационной системы.</w:t>
      </w:r>
    </w:p>
    <w:p w:rsidR="009E4F44" w:rsidRDefault="009E4F44">
      <w:pPr>
        <w:widowControl w:val="0"/>
        <w:autoSpaceDE w:val="0"/>
        <w:autoSpaceDN w:val="0"/>
        <w:adjustRightInd w:val="0"/>
        <w:spacing w:after="0" w:line="240" w:lineRule="auto"/>
        <w:ind w:firstLine="540"/>
        <w:jc w:val="both"/>
        <w:rPr>
          <w:rFonts w:ascii="Calibri" w:hAnsi="Calibri" w:cs="Calibri"/>
        </w:rPr>
      </w:pPr>
      <w:bookmarkStart w:id="24" w:name="Par201"/>
      <w:bookmarkEnd w:id="24"/>
      <w:r>
        <w:rPr>
          <w:rFonts w:ascii="Calibri" w:hAnsi="Calibri" w:cs="Calibri"/>
        </w:rPr>
        <w:t>60. В случае если только один заявитель допущен к участию в конкурсе, комиссия в течение 10 рабочих дней со дня подписания протокола рассмотрения заявок об участии в конкурсе передает этому заявителю проект договора.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Комиссия осуществляет оценку и сопоставление заявок об участии в конкурсе и прилагаемых к ним документов. Срок оценки и сопоставления заявок об участии в конкурсе не может превышать 10 рабочих дней со дня подписания протокола рассмотрения заявок об участии в конкурсе.</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Оценка и сопоставление заявок об участии в конкурсе осуществляются комиссией в целях выявления лучших условий заключения договора.</w:t>
      </w:r>
    </w:p>
    <w:p w:rsidR="009E4F44" w:rsidRDefault="009E4F44">
      <w:pPr>
        <w:widowControl w:val="0"/>
        <w:autoSpaceDE w:val="0"/>
        <w:autoSpaceDN w:val="0"/>
        <w:adjustRightInd w:val="0"/>
        <w:spacing w:after="0" w:line="240" w:lineRule="auto"/>
        <w:ind w:firstLine="540"/>
        <w:jc w:val="both"/>
        <w:rPr>
          <w:rFonts w:ascii="Calibri" w:hAnsi="Calibri" w:cs="Calibri"/>
        </w:rPr>
      </w:pPr>
      <w:bookmarkStart w:id="25" w:name="Par204"/>
      <w:bookmarkEnd w:id="25"/>
      <w:r>
        <w:rPr>
          <w:rFonts w:ascii="Calibri" w:hAnsi="Calibri" w:cs="Calibri"/>
        </w:rPr>
        <w:t xml:space="preserve">63. Для определения лучших условий заключения договора комиссия должна оценивать и </w:t>
      </w:r>
      <w:r>
        <w:rPr>
          <w:rFonts w:ascii="Calibri" w:hAnsi="Calibri" w:cs="Calibri"/>
        </w:rPr>
        <w:lastRenderedPageBreak/>
        <w:t>сопоставлять заявки об участии в конкурсе в соответствии со следующими критериями:</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объемы (в тоннах) разведения и (или) содержания, выращивания объектов аквакультуры, выращенных заявителем на водных объектах за последние 4 года, предшествующие году проведения конкурса, либо за фактический период, предшествующий проведению конкурса, в случае если этот период менее 4 лет. Удельный вес этого критерия составляет 20 процентов (для участников конкурса, представивших в составе заявки информацию об отсутствии разведения и (или) содержания, выращивания объектов аквакультуры, значение этого критерия оценки устанавливается в конкурсной документации с применением коэффициента, равного нулю);</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планируемый объем (в тоннах) разведения и (или) содержания, выращивания, а также изъятия объектов аквакультуры на выставленном на конкурс рыбоводном участке (на весь период действия договора с разбивкой по годам). Удельный вес этого критерия составляет 40 процентов;</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предлагаемый участником конкурса размер платы за предоставление рыбоводного участка, перечисляемой в соответствующий бюджет (в рублях). Удельный вес этого критерия составляет 40 процентов. Удельный вес всех критериев по отдельному лоту составляет 100 процентов.</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В целях определения лучших условий заключения договора не допускается использование критериев оценки и сопоставления заявок об участии в конкурсе, не предусмотренных </w:t>
      </w:r>
      <w:hyperlink w:anchor="Par204" w:history="1">
        <w:r>
          <w:rPr>
            <w:rFonts w:ascii="Calibri" w:hAnsi="Calibri" w:cs="Calibri"/>
            <w:color w:val="0000FF"/>
          </w:rPr>
          <w:t>пунктом 63</w:t>
        </w:r>
      </w:hyperlink>
      <w:r>
        <w:rPr>
          <w:rFonts w:ascii="Calibri" w:hAnsi="Calibri" w:cs="Calibri"/>
        </w:rPr>
        <w:t xml:space="preserve"> настоящих Правил.</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 течение всего срока оценки и сопоставления заявок об участии в конкурсе любой из участников конкурса может направить в комиссию уведомление об отказе от участия в конкурсе по отдельному лоту без объяснения причин.</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Оценка и сопоставление заявок об участии в конкурсе и прилагаемых к ним документов осуществляются комиссией в отношении каждого лота в следующем порядке:</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величина, рассчитываемая по каждому из критериев оценки, содержащихся в заявке об участии в конкурсе и прилагаемых к ней документах, определяется путем умножения максимума баллов по такому критерию на отношение предложения конкретного участника к максимальному среди всех участников предложению по этому критерию;</w:t>
      </w:r>
    </w:p>
    <w:p w:rsidR="009E4F44" w:rsidRDefault="009E4F44">
      <w:pPr>
        <w:widowControl w:val="0"/>
        <w:autoSpaceDE w:val="0"/>
        <w:autoSpaceDN w:val="0"/>
        <w:adjustRightInd w:val="0"/>
        <w:spacing w:after="0" w:line="240" w:lineRule="auto"/>
        <w:ind w:firstLine="540"/>
        <w:jc w:val="both"/>
        <w:rPr>
          <w:rFonts w:ascii="Calibri" w:hAnsi="Calibri" w:cs="Calibri"/>
        </w:rPr>
      </w:pPr>
      <w:bookmarkStart w:id="26" w:name="Par212"/>
      <w:bookmarkEnd w:id="26"/>
      <w:r>
        <w:rPr>
          <w:rFonts w:ascii="Calibri" w:hAnsi="Calibri" w:cs="Calibri"/>
        </w:rPr>
        <w:t>б) для каждой заявки об участии в конкурсе величины, рассчитанные по всем критериям оценки, суммируются;</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наилучшие условия заключения договора содержатся в заявке об участии в конкурсе, которая в результате оценки набрала максимальное значение суммарной величины, рассчитанной в соответствии с </w:t>
      </w:r>
      <w:hyperlink w:anchor="Par212" w:history="1">
        <w:r>
          <w:rPr>
            <w:rFonts w:ascii="Calibri" w:hAnsi="Calibri" w:cs="Calibri"/>
            <w:color w:val="0000FF"/>
          </w:rPr>
          <w:t>подпунктом "б"</w:t>
        </w:r>
      </w:hyperlink>
      <w:r>
        <w:rPr>
          <w:rFonts w:ascii="Calibri" w:hAnsi="Calibri" w:cs="Calibri"/>
        </w:rPr>
        <w:t xml:space="preserve"> настоящего пункта.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На основании результатов оценки и сопоставления заявок об участии в конкурсе комиссия присваивает каждой заявке (относительно других по мере уменьшения суммы критериев оценки) порядковый номер. Заявке об участии в конкурсе, в которой содержатся лучшие условия, присваивается первый номер.</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нескольких заявках об участии в конкурсе содержатся одинаковые условия исполнения договора, меньший порядковый номер присваивается заявке, которая подана участником конкурса, надлежащим образом исполнявшим свои обязанности по ранее заключенному договору в отношении рыбоводного (рыбопромыслового) участка, а в случае отсутствия такой заявки - заявке, которая поступила ранее других заявок об участии в конкурсе, содержащих такие условия.</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Победителем конкурса признается участник конкурса, который предложил лучшие условия заключения договора и заявке об участии в конкурсе которого присвоен первый номер.</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Комиссия ведет протокол оценки и сопоставления заявок об участии в конкурсе, в котором указываются:</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лот, наименование, местонахождение и границы рыбоводного участка;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 дата, время проведения оценки и сопоставления заявок об участии в конкурсе;</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список членов комиссии - участников заседания;</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наименование (для юридического лица) либо фамилия, имя, отчество (для индивидуального предпринимателя) участников конкурса, заявки которых были рассмотрены, сведения об условиях, предложенных в заявках об участии в конкурсе;</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перечень критериев оценки с указанием их значений по каждому из рассматриваемых лотов;</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порядок оценки и сопоставления заявок об участии в конкурсе;</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принятое на основании результатов оценки и сопоставления заявок об участии в конкурсе решение о присвоении заявкам порядковых номеров;</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наименование (для юридического лица), фамилия, имя, отчество (для физического лица) и почтовые адреса участников конкурса, заявкам об участии в конкурсе которых присвоен первый и второй номера;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победитель конкурса с указанием его реквизитов.</w:t>
      </w:r>
    </w:p>
    <w:p w:rsidR="009E4F44" w:rsidRDefault="009E4F44">
      <w:pPr>
        <w:widowControl w:val="0"/>
        <w:autoSpaceDE w:val="0"/>
        <w:autoSpaceDN w:val="0"/>
        <w:adjustRightInd w:val="0"/>
        <w:spacing w:after="0" w:line="240" w:lineRule="auto"/>
        <w:ind w:firstLine="540"/>
        <w:jc w:val="both"/>
        <w:rPr>
          <w:rFonts w:ascii="Calibri" w:hAnsi="Calibri" w:cs="Calibri"/>
        </w:rPr>
      </w:pPr>
      <w:bookmarkStart w:id="27" w:name="Par227"/>
      <w:bookmarkEnd w:id="27"/>
      <w:r>
        <w:rPr>
          <w:rFonts w:ascii="Calibri" w:hAnsi="Calibri" w:cs="Calibri"/>
        </w:rPr>
        <w:t>70. Протокол оценки и сопоставления заявок об участии в конкурсе подписывается всеми членами комиссии, присутствующими на ее заседании, в день оценки и сопоставления заявок об участии в конкурсе. Указанный протокол составляется в 3 экземплярах - один экземпляр хранится у председателя комиссии, 2 экземпляра передаются организатору конкурса.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Организатор конкурса в течение 3 рабочих дней со дня подписания протокола оценки и сопоставления заявок об участии в конкурсе передает победителю конкурса копию протокола оценки и сопоставления заявок и проект договора, который составляется путем включения условий исполнения договора, предложенных победителем конкурса в заявке об участии в конкурсе, в проект договора, прилагаемый к конкурсной документации.</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Протокол оценки и сопоставления заявок об участии в конкурсе размещается на официальном сайте организатором конкурса в течение дня, следующего после дня подписания указанного протокола, и должен быть доступен для ознакомления без взимания платы.</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Участник конкурса после размещения протокола оценки и сопоставления заявок об участии в конкурсе вправе направить организатору конкурса в письменной или электронной форме запрос о разъяснении результатов конкурса. Организатор конкурса в течение 2 рабочих дней со дня поступления такого запроса обязан представить участнику конкурса в форме, в которой поступил запрос, соответствующие разъяснения и разместить их на официальном сайте.</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Участник конкурса вправе обжаловать результаты конкурса в порядке, предусмотренном законодательством Российской Федерации.</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Протоколы, составленные в ходе проведения конкурса, заявки об участии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об участии в конкурсе и открытия доступа к заявкам об участии в конкурсе хранятся организатором конкурса не менее 3 лет со дня окончания срока действия договоров, заключенных по результатам конкурса.</w:t>
      </w:r>
    </w:p>
    <w:p w:rsidR="009E4F44" w:rsidRDefault="009E4F44">
      <w:pPr>
        <w:widowControl w:val="0"/>
        <w:autoSpaceDE w:val="0"/>
        <w:autoSpaceDN w:val="0"/>
        <w:adjustRightInd w:val="0"/>
        <w:spacing w:after="0" w:line="240" w:lineRule="auto"/>
        <w:ind w:firstLine="540"/>
        <w:jc w:val="both"/>
        <w:rPr>
          <w:rFonts w:ascii="Calibri" w:hAnsi="Calibri" w:cs="Calibri"/>
        </w:rPr>
      </w:pPr>
      <w:bookmarkStart w:id="28" w:name="Par233"/>
      <w:bookmarkEnd w:id="28"/>
      <w:r>
        <w:rPr>
          <w:rFonts w:ascii="Calibri" w:hAnsi="Calibri" w:cs="Calibri"/>
        </w:rPr>
        <w:t>76. Комиссия в течение 3 рабочих дней со дня подписания протокола оценки и сопоставления заявок об участии в конкурсе уведомляет победителя конкурса о размере доплаты (разница между задатком и размером платы за предоставление рыбоводного участка, содержащаяся в его предложении о размере такой платы), которую победитель конкурса обязан перечислить на счет, указанный организатором конкурса.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Победитель конкурса в течение 10 рабочих дней со дня получения уведомления о размере необходимой доплаты, указанной в настоящем пункте, перечисляет ее на счет, указанный организатором конкурса.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Заключение договора не допускается:</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ранее чем через 10 дней и позднее чем через 20 дней со дня размещения информации о результатах конкурса на официальном сайте;</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непоступлении организатору конкурса доплаты, предусмотренной </w:t>
      </w:r>
      <w:hyperlink w:anchor="Par233" w:history="1">
        <w:r>
          <w:rPr>
            <w:rFonts w:ascii="Calibri" w:hAnsi="Calibri" w:cs="Calibri"/>
            <w:color w:val="0000FF"/>
          </w:rPr>
          <w:t>пунктом 76</w:t>
        </w:r>
      </w:hyperlink>
      <w:r>
        <w:rPr>
          <w:rFonts w:ascii="Calibri" w:hAnsi="Calibri" w:cs="Calibri"/>
        </w:rPr>
        <w:t xml:space="preserve"> настоящих Правил.</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Полученные от продажи права на заключение договора средства, состоящие из внесенных победителем конкурса задатка и доплаты, подлежат перечислению организатором конкурса в доход соответствующего бюджета в полном объеме в следующие сроки:</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задаток победителя конкурса - в течение 3 рабочих дней со дня подписания протокола оценки и сопоставления заявок об участии в конкурсе;</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доплата - в течение 3 рабочих дней со дня ее поступления на счет. (Ответственность за полноту и своевременность перечисления указанных денежных средств несет организатор конкурса).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Победителю конкурса, отказавшемуся от подписания договора и (или) осуществления </w:t>
      </w:r>
      <w:r>
        <w:rPr>
          <w:rFonts w:ascii="Calibri" w:hAnsi="Calibri" w:cs="Calibri"/>
        </w:rPr>
        <w:lastRenderedPageBreak/>
        <w:t>доплаты, задаток не возвращается.</w:t>
      </w:r>
    </w:p>
    <w:p w:rsidR="009E4F44" w:rsidRDefault="009E4F44">
      <w:pPr>
        <w:widowControl w:val="0"/>
        <w:autoSpaceDE w:val="0"/>
        <w:autoSpaceDN w:val="0"/>
        <w:adjustRightInd w:val="0"/>
        <w:spacing w:after="0" w:line="240" w:lineRule="auto"/>
        <w:jc w:val="both"/>
        <w:rPr>
          <w:rFonts w:ascii="Calibri" w:hAnsi="Calibri" w:cs="Calibri"/>
        </w:rPr>
      </w:pPr>
    </w:p>
    <w:p w:rsidR="009E4F44" w:rsidRDefault="009E4F44">
      <w:pPr>
        <w:widowControl w:val="0"/>
        <w:autoSpaceDE w:val="0"/>
        <w:autoSpaceDN w:val="0"/>
        <w:adjustRightInd w:val="0"/>
        <w:spacing w:after="0" w:line="240" w:lineRule="auto"/>
        <w:jc w:val="center"/>
        <w:outlineLvl w:val="1"/>
        <w:rPr>
          <w:rFonts w:ascii="Calibri" w:hAnsi="Calibri" w:cs="Calibri"/>
        </w:rPr>
      </w:pPr>
      <w:bookmarkStart w:id="29" w:name="Par243"/>
      <w:bookmarkEnd w:id="29"/>
      <w:r>
        <w:rPr>
          <w:rFonts w:ascii="Calibri" w:hAnsi="Calibri" w:cs="Calibri"/>
        </w:rPr>
        <w:t>IV. Порядок проведения торгов в форме аукциона</w:t>
      </w:r>
    </w:p>
    <w:p w:rsidR="009E4F44" w:rsidRDefault="009E4F44">
      <w:pPr>
        <w:widowControl w:val="0"/>
        <w:autoSpaceDE w:val="0"/>
        <w:autoSpaceDN w:val="0"/>
        <w:adjustRightInd w:val="0"/>
        <w:spacing w:after="0" w:line="240" w:lineRule="auto"/>
        <w:jc w:val="both"/>
        <w:rPr>
          <w:rFonts w:ascii="Calibri" w:hAnsi="Calibri" w:cs="Calibri"/>
        </w:rPr>
      </w:pPr>
    </w:p>
    <w:p w:rsidR="009E4F44" w:rsidRDefault="009E4F44">
      <w:pPr>
        <w:widowControl w:val="0"/>
        <w:autoSpaceDE w:val="0"/>
        <w:autoSpaceDN w:val="0"/>
        <w:adjustRightInd w:val="0"/>
        <w:spacing w:after="0" w:line="240" w:lineRule="auto"/>
        <w:ind w:firstLine="540"/>
        <w:jc w:val="both"/>
        <w:rPr>
          <w:rFonts w:ascii="Calibri" w:hAnsi="Calibri" w:cs="Calibri"/>
        </w:rPr>
      </w:pPr>
      <w:bookmarkStart w:id="30" w:name="Par245"/>
      <w:bookmarkEnd w:id="30"/>
      <w:r>
        <w:rPr>
          <w:rFonts w:ascii="Calibri" w:hAnsi="Calibri" w:cs="Calibri"/>
        </w:rPr>
        <w:t>80. Информация о проведении аукциона на право заключения договора (далее соответственно - извещение о проведении аукциона, аукцион) размещается на официальном сайте. До определения Правительством Российской Федерации официального сайта информация о проведении аукционов на право заключения договора размещается на официальном сайте организатора аукциона в информационно-телекоммуникационной сети "Интернет".</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о проведении аукциона размещается организатором аукциона на официальном сайте не менее чем за 30 дней до дня окончания срока подачи заявок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 или с использованием Единого портала государственных услуг.</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начала подачи заявок об участии в аукционе является день, следующий за днем размещения на официальном сайте извещения о проведении аукциона.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заявок об участии в аукционе прекращается за 5 дней до дня проведения аукциона.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Организатор аукциона вправе опубликовать (разместить) извещение о проведении аукциона в любых средствах массовой информации, в том числе электронных, при условии, что такое опубликование (размещение) не может осуществляться вместо предусмотренного </w:t>
      </w:r>
      <w:hyperlink w:anchor="Par245" w:history="1">
        <w:r>
          <w:rPr>
            <w:rFonts w:ascii="Calibri" w:hAnsi="Calibri" w:cs="Calibri"/>
            <w:color w:val="0000FF"/>
          </w:rPr>
          <w:t>пунктом 80</w:t>
        </w:r>
      </w:hyperlink>
      <w:r>
        <w:rPr>
          <w:rFonts w:ascii="Calibri" w:hAnsi="Calibri" w:cs="Calibri"/>
        </w:rPr>
        <w:t xml:space="preserve"> настоящих Правил размещения на официальном сайте.</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В извещении о проведении аукциона указываются следующие сведения:</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организатор аукциона, принявший решение о проведении аукциона, реквизиты указанного решения;</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 нахождения, адрес электронной почты и телефон организатора аукциона;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предмет аукциона, в том числе сведения о рыбоводном участке, включая его местоположение, площадь, границы, географическую карту и (или) схему рыбоводного участка, а также ограничения, связанные с использованием рыбоводного участка;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срок договора, установленный в соответствии с </w:t>
      </w:r>
      <w:hyperlink r:id="rId13" w:history="1">
        <w:r>
          <w:rPr>
            <w:rFonts w:ascii="Calibri" w:hAnsi="Calibri" w:cs="Calibri"/>
            <w:color w:val="0000FF"/>
          </w:rPr>
          <w:t>частью 5 статьи 9</w:t>
        </w:r>
      </w:hyperlink>
      <w:r>
        <w:rPr>
          <w:rFonts w:ascii="Calibri" w:hAnsi="Calibri" w:cs="Calibri"/>
        </w:rPr>
        <w:t xml:space="preserve"> Федерального закона "Об аквакультуре (рыбоводстве) и о внесении изменений в отдельные законодательные акты Российской Федерации";</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срок и порядок представления документации об аукционе, официальный сайт, где размещена документация;</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место, дата, время начала и окончания срока подачи заявок об участии в аукционе;</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место, дата и время проведения аукциона;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начальная цена предмета аукциона, "шаг аукциона", а также размер задатка, порядок его внесения заявителями и возврата им, срок перечисления в соответствующий бюджет задатка победителя и реквизиты счета, который открыт федеральному органу исполнительной власти для учета средств, находящихся во временном распоряжении и на котором учитываются задатки участников аукциона;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банковские реквизиты счета, который открыт органу Федерального казначейства в учреждении Центрального банка Российской Федерации для учета и распределения доходов между бюджетами бюджетной системы Российской Федерации и на который подлежат зачислению доходы от проведения аукционов на право заключения договора, и иные необходимые для перечисления реквизиты;</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размер, порядок и сроки внесения в соответствующий бюджет платы, взимаемой организатором аукциона за представление документации об аукционе (если такая плата установлена организатором аукциона);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предмет договора: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договора;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местоположение и площадь рыбоводного участка;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и 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определенные в соответствии с методикой, утвержденной </w:t>
      </w:r>
      <w:r>
        <w:rPr>
          <w:rFonts w:ascii="Calibri" w:hAnsi="Calibri" w:cs="Calibri"/>
        </w:rPr>
        <w:lastRenderedPageBreak/>
        <w:t>Министерством сельского хозяйства Российской Федерации;</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и условия, определяющие изъятие объектов аквакультуры из водных объектов в границах рыбоводного участка;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объектах рыбоводной инфраструктуры;</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которые относятся к рыбохозяйственной мелиорации и осуществляются рыбоводным хозяйством;</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рыбоводного хозяйства осуществлять мероприятия по охране окружающей среды, водных объектов и других природных ресурсов;</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рыбоводного хозяйства представлять в порядке, установленном Министерством сельского хозяйства Российской Федерации, отчетность об объеме выпуска в водные объекты и объеме изъятия из водных объектов аквакультуры;</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сторон.</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Начальная цена выставляемого на продажу права на заключение договора устанавливается организатором аукциона в соответствии с правилами расчета и взимания платы за пользование рыбоводными участками, устанавливаемыми Министерством сельского хозяйства Российской Федерации.</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право на заключение договора не продано на аукционе, по решению организатора аукциона его начальная цена может быть снижена не более чем на 5 процентов при проведении повторного аукциона.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общей сложности начальная цена выставляемого на продажу права на заключение договора не может быть снижена более чем на 15 процентов при проведении повторного аукциона.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Размер вносимого участниками аукциона задатка определяется организатором аукциона и не может составляет менее 40 процентов начальной цены предмета аукциона.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Документация об аукционе, кроме сведений, указанных в извещении о проведении аукциона, должна содержать следующие сведения:</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требования к содержанию и соблюдению формы заявки об участии в аукционе и инструкция по ее заполнению;</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отзыва заявок об участии в аукционе и внесения в них изменений;</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формы, порядок, дата начала и окончания срока представления заявителям разъяснений положений документации об аукционе;</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место, дата и время начала и окончания рассмотрения комиссией заявок об участии в аукционе;</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срок и порядок внесения задатка;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срок, в течение которого должен быть заключен договор.</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К документации об аукционе прилагается проект договора (в случае проведения аукциона по нескольким лотам - проект договора в отношении каждого лота), содержащий существенные условия, указанные в </w:t>
      </w:r>
      <w:hyperlink r:id="rId14" w:history="1">
        <w:r>
          <w:rPr>
            <w:rFonts w:ascii="Calibri" w:hAnsi="Calibri" w:cs="Calibri"/>
            <w:color w:val="0000FF"/>
          </w:rPr>
          <w:t>части 2 статьи 9</w:t>
        </w:r>
      </w:hyperlink>
      <w:r>
        <w:rPr>
          <w:rFonts w:ascii="Calibri" w:hAnsi="Calibri" w:cs="Calibri"/>
        </w:rPr>
        <w:t xml:space="preserve"> Федерального закона "Об аквакультуре (рыбоводстве) и о внесении изменений в отдельные законодательные акты Российской Федерации".</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Сведения, содержащиеся в документации об аукционе, должны соответствовать сведениям, указанным в извещении о проведении аукциона.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Документация об аукционе размещается на официальном сайте одновременно с извещением о проведении аукциона. Указанная документация должна быть доступна для ознакомления без взимания платы.</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Организатор аукциона на основании заявки любого заинтересованного лица, поданной в письменной или электронной форме, в течение 2 рабочих дней со дня получения соответствующей заявки обязан представить заявителю документацию об аукционе в порядке, указанном в извещении о проведении аукциона. При этом документация об аукционе представляется в письменной форме после внесения заявителем платы за представление документации об аукционе, если такая плата установлена организатором аукциона и указание об этом содержится в извещении о проведении аукциона, за исключением случаев представления документации об аукционе в форме электронного документа.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указанной платы не должен превышать расходы организатора аукциона на </w:t>
      </w:r>
      <w:r>
        <w:rPr>
          <w:rFonts w:ascii="Calibri" w:hAnsi="Calibri" w:cs="Calibri"/>
        </w:rPr>
        <w:lastRenderedPageBreak/>
        <w:t>изготовление копии документации об аукционе и доставку ее заявителю посредством почтовой связи. Представление документации об аукционе в форме электронного документа осуществляется без взимания платы.</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документации об аукционе до размещения на официальном сайте извещения о проведении аукциона не допускается.</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Организатор аукциона вправе принять решение о внесении изменений в извещение о проведении аукциона. Внесение изменений в извещение о проведении аукциона осуществляется организатором аукциона не позднее чем за 5 дней до дня окончания срока подачи заявок об участии в аукционе. Изменение предмета аукциона не допускается.</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размещаются организатором аукциона на официальном сайте в течение одного рабочего дня со дня принятия указанного решения. При этом срок подачи заявок об участии в аукционе продлевается так, чтобы между днем размещения на официальном сайте изменений, внесенных в извещение о проведении аукциона, и днем окончания срока подачи заявок об участии в аукционе было не менее 15 рабочих дней.</w:t>
      </w:r>
    </w:p>
    <w:p w:rsidR="009E4F44" w:rsidRDefault="009E4F44">
      <w:pPr>
        <w:widowControl w:val="0"/>
        <w:autoSpaceDE w:val="0"/>
        <w:autoSpaceDN w:val="0"/>
        <w:adjustRightInd w:val="0"/>
        <w:spacing w:after="0" w:line="240" w:lineRule="auto"/>
        <w:ind w:firstLine="540"/>
        <w:jc w:val="both"/>
        <w:rPr>
          <w:rFonts w:ascii="Calibri" w:hAnsi="Calibri" w:cs="Calibri"/>
        </w:rPr>
      </w:pPr>
      <w:bookmarkStart w:id="31" w:name="Par290"/>
      <w:bookmarkEnd w:id="31"/>
      <w:r>
        <w:rPr>
          <w:rFonts w:ascii="Calibri" w:hAnsi="Calibri" w:cs="Calibri"/>
        </w:rPr>
        <w:t xml:space="preserve">91. Организатор аукциона вправе принять решение об отмене проведения аукциона в сроки, установленные Гражданским </w:t>
      </w:r>
      <w:hyperlink r:id="rId15" w:history="1">
        <w:r>
          <w:rPr>
            <w:rFonts w:ascii="Calibri" w:hAnsi="Calibri" w:cs="Calibri"/>
            <w:color w:val="0000FF"/>
          </w:rPr>
          <w:t>кодексом</w:t>
        </w:r>
      </w:hyperlink>
      <w:r>
        <w:rPr>
          <w:rFonts w:ascii="Calibri" w:hAnsi="Calibri" w:cs="Calibri"/>
        </w:rPr>
        <w:t xml:space="preserve"> Российской Федерации, в случаях отмены определенных границ рыбоводных участков либо внесения в них изменений в соответствии с законодательством Российской Федерации.</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Отказ от проведения аукциона по основаниям, не предусмотренным </w:t>
      </w:r>
      <w:hyperlink w:anchor="Par290" w:history="1">
        <w:r>
          <w:rPr>
            <w:rFonts w:ascii="Calibri" w:hAnsi="Calibri" w:cs="Calibri"/>
            <w:color w:val="0000FF"/>
          </w:rPr>
          <w:t>пунктом 91</w:t>
        </w:r>
      </w:hyperlink>
      <w:r>
        <w:rPr>
          <w:rFonts w:ascii="Calibri" w:hAnsi="Calibri" w:cs="Calibri"/>
        </w:rPr>
        <w:t xml:space="preserve"> настоящих Правил, не допускается.</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об отказе от проведения аукциона размещается организатором аукциона на официальном сайте в течение одного дня со дня принятия решения об отказе от проведения аукциона. В течение 2 рабочих дней со дня принятия указанного решения организатор аукциона направляет соответствующие уведомления всем заявителям, а также возвращает заявителям денежные средства, внесенные в качестве задатка, в течение 5 рабочих дней со дня принятия решения об отказе от проведения аукциона.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Заявитель вправе направить организатору аукциона запрос о разъяснении положений документации об аукционе. В течение 2 рабочих дней со дня поступления указанного запроса организатор аукциона обязан направить разъяснения положений документации об аукционе, если указанный запрос поступил к организатору аукциона не позднее чем за 5 дней до окончания срока подачи заявок об участии в аукционе. В течение одного рабочего дня со дня направления разъяснения положений документации об аукционе по запросу заявителя такое разъяснение должно быть размещено организатором аукциона на официальном сайте с указанием предмета запроса, но без указания заявителя, от которого поступил запрос.</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аукциона (в том числе в соответствии с запросом заявителя) вправе принять решение о внесении изменений в документацию об аукционе не позднее чем за 5 дней до дня окончания срока подачи заявок об участии в аукционе. Изменение предмета аукциона не допускается. В течение одного рабочего дня со дня принятия указанного решения такие изменения размещаются организатором аукциона на официальном сайте в порядке, установленном для размещения извещения о проведении аукциона, и в течение 2 рабочих дней направляются всем заявителям, которым была представлена документация об аукционе. При этом срок подачи заявок об участии в аукционе продлевается так, чтобы между днем размещения на официальном сайте изменений, внесенных в документацию об аукционе, и днем окончания срока подачи заявок об участии в аукционе было не менее 20 дней.</w:t>
      </w:r>
    </w:p>
    <w:p w:rsidR="009E4F44" w:rsidRDefault="009E4F44">
      <w:pPr>
        <w:widowControl w:val="0"/>
        <w:autoSpaceDE w:val="0"/>
        <w:autoSpaceDN w:val="0"/>
        <w:adjustRightInd w:val="0"/>
        <w:spacing w:after="0" w:line="240" w:lineRule="auto"/>
        <w:ind w:firstLine="540"/>
        <w:jc w:val="both"/>
        <w:rPr>
          <w:rFonts w:ascii="Calibri" w:hAnsi="Calibri" w:cs="Calibri"/>
        </w:rPr>
      </w:pPr>
      <w:bookmarkStart w:id="32" w:name="Par295"/>
      <w:bookmarkEnd w:id="32"/>
      <w:r>
        <w:rPr>
          <w:rFonts w:ascii="Calibri" w:hAnsi="Calibri" w:cs="Calibri"/>
        </w:rPr>
        <w:t>94. Для участия в аукционе заявители представляют в комиссию организатора аукциона в срок и по форме, которые указаны в документации об аукционе, заявку об участии в аукционе. В этой заявке указываются следующие сведения:</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заявителе:</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наименование, основной государственный регистрационный номер, место нахождения, телефон, идентификационный номер налогоплательщика - для юридического лица;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фамилия, имя, отчество, данные документа, удостоверяющего личность, сведения о месте жительства, телефон, идентификационный номер налогоплательщика, страховой номер индивидуального лицевого счета в системе обязательного пенсионного страхования Российской </w:t>
      </w:r>
      <w:r>
        <w:rPr>
          <w:rFonts w:ascii="Calibri" w:hAnsi="Calibri" w:cs="Calibri"/>
        </w:rPr>
        <w:lastRenderedPageBreak/>
        <w:t>Федерации - для индивидуального предпринимателя;</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реквизиты банковского счета.</w:t>
      </w:r>
    </w:p>
    <w:p w:rsidR="009E4F44" w:rsidRDefault="009E4F44">
      <w:pPr>
        <w:widowControl w:val="0"/>
        <w:autoSpaceDE w:val="0"/>
        <w:autoSpaceDN w:val="0"/>
        <w:adjustRightInd w:val="0"/>
        <w:spacing w:after="0" w:line="240" w:lineRule="auto"/>
        <w:ind w:firstLine="540"/>
        <w:jc w:val="both"/>
        <w:rPr>
          <w:rFonts w:ascii="Calibri" w:hAnsi="Calibri" w:cs="Calibri"/>
        </w:rPr>
      </w:pPr>
      <w:bookmarkStart w:id="33" w:name="Par300"/>
      <w:bookmarkEnd w:id="33"/>
      <w:r>
        <w:rPr>
          <w:rFonts w:ascii="Calibri" w:hAnsi="Calibri" w:cs="Calibri"/>
        </w:rPr>
        <w:t>95. К заявке об участии в аукционе прилагаются следующие документы:</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заверенные в установленном законодательством Российской Федерации порядке копии учредительных документов - для юридического лица;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подтверждающий внесение заявителем задатка;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лица на осуществление действий от имени заявителя (в случае необходимости).</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Требовать от заявителя представления сведений и документов, не предусмотренных </w:t>
      </w:r>
      <w:hyperlink w:anchor="Par295" w:history="1">
        <w:r>
          <w:rPr>
            <w:rFonts w:ascii="Calibri" w:hAnsi="Calibri" w:cs="Calibri"/>
            <w:color w:val="0000FF"/>
          </w:rPr>
          <w:t>пунктами 94</w:t>
        </w:r>
      </w:hyperlink>
      <w:r>
        <w:rPr>
          <w:rFonts w:ascii="Calibri" w:hAnsi="Calibri" w:cs="Calibri"/>
        </w:rPr>
        <w:t xml:space="preserve"> и </w:t>
      </w:r>
      <w:hyperlink w:anchor="Par300" w:history="1">
        <w:r>
          <w:rPr>
            <w:rFonts w:ascii="Calibri" w:hAnsi="Calibri" w:cs="Calibri"/>
            <w:color w:val="0000FF"/>
          </w:rPr>
          <w:t>95</w:t>
        </w:r>
      </w:hyperlink>
      <w:r>
        <w:rPr>
          <w:rFonts w:ascii="Calibri" w:hAnsi="Calibri" w:cs="Calibri"/>
        </w:rPr>
        <w:t xml:space="preserve"> настоящих Правил, не допускается.</w:t>
      </w:r>
    </w:p>
    <w:p w:rsidR="009E4F44" w:rsidRDefault="009E4F44">
      <w:pPr>
        <w:widowControl w:val="0"/>
        <w:autoSpaceDE w:val="0"/>
        <w:autoSpaceDN w:val="0"/>
        <w:adjustRightInd w:val="0"/>
        <w:spacing w:after="0" w:line="240" w:lineRule="auto"/>
        <w:ind w:firstLine="540"/>
        <w:jc w:val="both"/>
        <w:rPr>
          <w:rFonts w:ascii="Calibri" w:hAnsi="Calibri" w:cs="Calibri"/>
        </w:rPr>
      </w:pPr>
      <w:bookmarkStart w:id="34" w:name="Par305"/>
      <w:bookmarkEnd w:id="34"/>
      <w:r>
        <w:rPr>
          <w:rFonts w:ascii="Calibri" w:hAnsi="Calibri" w:cs="Calibri"/>
        </w:rPr>
        <w:t>97. Комиссия в течение одного рабочего дня со дня подачи заявителем заявки об участии в аукционе обращается к организатору аукциона, который запрашивает у Федеральной налоговой службы посредством межведомственного электронного взаимодействия в отношении заявителя сведения из Единого государственного реестра юридических лиц (из Единого государственного реестра индивидуальных предпринимателей).</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налоговая служба в течение одного рабочего дня со дня получения запроса представляет запрашиваемые сведения в форме, в которой поступил межведомственный запрос, организатору конкурса, который направляет представленные ему сведения в комиссию.</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комиссия в течение одного рабочего дня со дня подачи заявителем заявки об участии в аукционе обращается к организатору аукциона, который посредством межведомственного запроса запрашивает у соответствующего органа государственной власти сведения о ранее заключенных договорах пользования рыбоводными участками и (или) договорах о предоставлении рыбопромысловых участков для осуществления товарного рыбоводства, а также сведения, предусмотренные </w:t>
      </w:r>
      <w:hyperlink w:anchor="Par96" w:history="1">
        <w:r>
          <w:rPr>
            <w:rFonts w:ascii="Calibri" w:hAnsi="Calibri" w:cs="Calibri"/>
            <w:color w:val="0000FF"/>
          </w:rPr>
          <w:t>пунктом 20</w:t>
        </w:r>
      </w:hyperlink>
      <w:r>
        <w:rPr>
          <w:rFonts w:ascii="Calibri" w:hAnsi="Calibri" w:cs="Calibri"/>
        </w:rPr>
        <w:t xml:space="preserve"> настоящих Правил.</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Заявитель вправе по собственной инициативе представить в комиссию копии документов, подтверждающих сведения, указанные в </w:t>
      </w:r>
      <w:hyperlink w:anchor="Par305" w:history="1">
        <w:r>
          <w:rPr>
            <w:rFonts w:ascii="Calibri" w:hAnsi="Calibri" w:cs="Calibri"/>
            <w:color w:val="0000FF"/>
          </w:rPr>
          <w:t>пункте 97</w:t>
        </w:r>
      </w:hyperlink>
      <w:r>
        <w:rPr>
          <w:rFonts w:ascii="Calibri" w:hAnsi="Calibri" w:cs="Calibri"/>
        </w:rPr>
        <w:t xml:space="preserve"> настоящих Правил, заверенные в установленном законодательством Российской Федерации порядке. При этом выписка из Единого государственного реестра юридических лиц (Единого государственного реестра индивидуальных предпринимателей) должна быть получена не ранее чем за 6 месяцев до размещения на официальном сайте извещения о проведении аукциона.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Заявитель вправе подать не более одной заявки об участии в аукционе по одному лоту аукциона. Представление этой заявки подтверждает согласие заявителя выполнять обязательства в соответствии с извещением о проведении аукциона и документацией об аукционе.</w:t>
      </w:r>
    </w:p>
    <w:p w:rsidR="009E4F44" w:rsidRDefault="009E4F44">
      <w:pPr>
        <w:widowControl w:val="0"/>
        <w:autoSpaceDE w:val="0"/>
        <w:autoSpaceDN w:val="0"/>
        <w:adjustRightInd w:val="0"/>
        <w:spacing w:after="0" w:line="240" w:lineRule="auto"/>
        <w:ind w:firstLine="540"/>
        <w:jc w:val="both"/>
        <w:rPr>
          <w:rFonts w:ascii="Calibri" w:hAnsi="Calibri" w:cs="Calibri"/>
        </w:rPr>
      </w:pPr>
      <w:bookmarkStart w:id="35" w:name="Par310"/>
      <w:bookmarkEnd w:id="35"/>
      <w:r>
        <w:rPr>
          <w:rFonts w:ascii="Calibri" w:hAnsi="Calibri" w:cs="Calibri"/>
        </w:rPr>
        <w:t>100. Документы, направленные заявителем в комиссию в письменной форме, должны быть пронумерованы, сшиты, подписаны заявителем и при наличии печати заверены печатью заявителя.</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направленные заявителем в комиссию в форме электронного документа, подписываются усиленной квалифицированной электронной подписью.</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Заявка об участии в аукционе, поступившая в срок, указанный в извещении о проведении аукциона, регистрируется комиссией. По требованию заявителя комиссия выдает расписку в получении заявки об участии в аукционе с указанием даты и времени ее получения.</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Заявка об участии в аукционе, полученная после дня окончания приема таких заявок, не рассматривается и в тот же день возвращается заявителю. Организатор аукциона обязан вернуть внесенный задаток заявителю в течение 5 рабочих дней со дня подписания протокола аукциона.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Заявитель, подавший заявку об участии в аукционе, вправе ее отозвать в любое время до окончания срока подачи таких заявок. Организатор аукциона обязан вернуть внесенный задаток заявителю в течение 5 рабочих дней со дня поступления организатору аукциона уведомления об отзыве заявки об участии в аукционе.</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В случае если подана одна заявка на участие в аукционе или не подано ни одной такой заявки, аукцион признается несостоявшимся.</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документацией об аукционе предусмотрена реализация права на заключение 2 или более договоров, аукцион признается несостоявшимся только в отношении тех лотов, в отношении которых подана одна заявка об участии в аукционе или в отношении которых заявки об участии в аукционе не поданы.</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105. В случае если до дня окончания срока подачи заявок об участии в аукционе на отдельный лот не подана ни одна заявка, комиссия рекомендует организатору аукциона принять решение о целесообразности проведения нового аукциона, которое заносится в протокол аукциона.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принятии организатором аукциона решения о целесообразности проведения нового аукциона в отношении такого лота в протоколе аукциона указывается срок, в течение которого будет проведен новый аукцион в соответствии с настоящими Правилами и который не может превышать 6 месяцев со дня опубликования протокола аукциона.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106. Комиссия рассматривает заявки об участии в аукционе на соответствие требованиям, установленным документацией об аукционе, а также на соответствие заявителей требованиям, предусмотренным </w:t>
      </w:r>
      <w:hyperlink w:anchor="Par89" w:history="1">
        <w:r>
          <w:rPr>
            <w:rFonts w:ascii="Calibri" w:hAnsi="Calibri" w:cs="Calibri"/>
            <w:color w:val="0000FF"/>
          </w:rPr>
          <w:t>пунктом 18</w:t>
        </w:r>
      </w:hyperlink>
      <w:r>
        <w:rPr>
          <w:rFonts w:ascii="Calibri" w:hAnsi="Calibri" w:cs="Calibri"/>
        </w:rPr>
        <w:t xml:space="preserve"> настоящих Правил. Срок рассмотрения заявок об участии в аукционе не может превышать 10 рабочих дней со дня окончания срока их подачи. В случае установления факта подачи одним заявителем 2 и более заявок об участии в аукционе на право заключения одного и того же договора при условии, что поданные ранее этим заявителем заявки об участии в аукционе не отозваны, все заявки указанного заявителя, поданные в отношении права на заключение договора, не рассматриваются и возвращаются заявителю.</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На основании результатов рассмотрения заявок об участии в аукционе комиссия принимает решение о допуске к участию в аукционе заявителя и признании заявителя, подавшего заявку об участии в аукционе, участником аукциона, или об отказе в допуске заявителя к участию в аукционе в порядке и по основаниям, которые предусмотрены настоящими Правилами.</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Протокол рассмотрения заявок об участии в аукционе подписывается всеми присутствующими на заседании членами комиссии организатора аукциона в день окончания срока рассмотрения заявок об участии в аукционе. В таком протоколе указываются:</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зарегистрированных заявках об участии в аукционе с указанием заявителей;</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подачи заявок об участии в аукционе;</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внесенных задатках;</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об отозванных заявках об участии в аукционе;</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имена (наименования) заявителей, признанных участниками аукциона;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имена (наименования) заявителей, которым было отказано в признании их участниками аукциона, с указанием причин такого отказа.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Протокол рассмотрения заявок об участии в аукционе в день окончания их рассмотрения размещается организатором аукциона на официальном сайте. Заявителям, подавшим заявки об участии в аукционе и признанным участниками аукциона, и заявителям, подавшим заявки об участии в аукционе и не допущенным к участию в аукционе, направляются уведомления о принятых комиссией решениях не позднее дня, следующего за днем подписания указанного протокола.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подана одна заявка об участии в аукционе или не подано ни одной такой заявки, в протокол вносится запись о признании аукциона несостоявшимся.</w:t>
      </w:r>
    </w:p>
    <w:p w:rsidR="009E4F44" w:rsidRDefault="009E4F44">
      <w:pPr>
        <w:widowControl w:val="0"/>
        <w:autoSpaceDE w:val="0"/>
        <w:autoSpaceDN w:val="0"/>
        <w:adjustRightInd w:val="0"/>
        <w:spacing w:after="0" w:line="240" w:lineRule="auto"/>
        <w:ind w:firstLine="540"/>
        <w:jc w:val="both"/>
        <w:rPr>
          <w:rFonts w:ascii="Calibri" w:hAnsi="Calibri" w:cs="Calibri"/>
        </w:rPr>
      </w:pPr>
      <w:bookmarkStart w:id="36" w:name="Par330"/>
      <w:bookmarkEnd w:id="36"/>
      <w:r>
        <w:rPr>
          <w:rFonts w:ascii="Calibri" w:hAnsi="Calibri" w:cs="Calibri"/>
        </w:rPr>
        <w:t>110. Организатор аукциона обязан вернуть внесенный задаток заявителю, подавшему заявку об участии в аукционе и не допущенному к участию в аукционе, в течение 5 рабочих дней со дня подписания протокола рассмотрения заявок об участии в аукционе.</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В случае если принято решение об отказе в допуске к участию в аукционе по отдельному лоту всех заявителей, подавших заявки об участии в аукционе, или о признании только одного заявителя участником аукциона, аукцион признается несостоявшимся. В этом случае организатор аукциона проводит в течение 6 месяцев со дня опубликования протокола рассмотрения заявок об участии в аукционе новый аукцион в соответствии с настоящими Правилами.</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документацией об аукционе предусмотрена реализация права на заключение 2 и более договоров, аукцион признается несостоявшимся только в отношении тех лотов, по которым принято решение об отказе в допуске к участию в аукционе или о допуске к участию в аукционе и признании участником аукциона только одного заявителя, подавшего заявку об участии в аукционе. При этом организатор аукциона обязан вернуть внесенные задатки заявителям, подавшим заявки об участии в аукционе, в порядке, предусмотренном </w:t>
      </w:r>
      <w:hyperlink w:anchor="Par330" w:history="1">
        <w:r>
          <w:rPr>
            <w:rFonts w:ascii="Calibri" w:hAnsi="Calibri" w:cs="Calibri"/>
            <w:color w:val="0000FF"/>
          </w:rPr>
          <w:t>пунктом 110</w:t>
        </w:r>
      </w:hyperlink>
      <w:r>
        <w:rPr>
          <w:rFonts w:ascii="Calibri" w:hAnsi="Calibri" w:cs="Calibri"/>
        </w:rPr>
        <w:t xml:space="preserve"> настоящих Правил.</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112. Аукцион проводится путем повышения начальной цены предмета аукциона "шаг аукциона", при этом "шаг аукциона" устанавливается в размере 5 процентов начальной цены предмета аукциона. В случае если после 3-кратного объявления последнего предложения о цене предмета аукциона никто из участников аукциона не представил предложение о более высокой цене предмета аукциона, организатор аукциона вправе снижать "шаг аукциона" на 0,5 процента начальной цены предмета аукциона, при этом "шаг аукциона" не может составить в результате последнего снижения менее 0,5 процента начальной цены предмета аукциона.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Комиссия осуществляет аудиозапись аукциона. Любое лицо, присутствующее при проведении аукциона, вправе осуществлять аудио- и видеозапись аукциона.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Комиссия объявляет победителя аукциона. Победителем аукциона признается участник аукциона, предложивший более высокую цену предмета аукциона.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Комиссия ведет протокол аукциона, в котором указываются:</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место, дата и время проведения аукциона, участники аукциона, начальная цена предмета аукциона, последнее предложение цены предмета аукциона;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 место нахождения юридического лица - победителя аукциона;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отчество и место жительства индивидуального предпринимателя - победителя аукциона.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Протокол аукциона подписывается в день проведения аукциона всеми присутствующими членами комиссии и победителем аукциона. Указанный протокол составляется в 2 экземплярах, один из которых остается у организатора аукциона, другой представляется в Федеральную антимонопольную службу (ее территориальное управление) не позднее следующего рабочего дня после дня проведения аукциона.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аукциона размещается организатором аукциона на официальном сайте в течение одного рабочего дня, следующего за днем подписания указанного протокола.</w:t>
      </w:r>
    </w:p>
    <w:p w:rsidR="009E4F44" w:rsidRDefault="009E4F44">
      <w:pPr>
        <w:widowControl w:val="0"/>
        <w:autoSpaceDE w:val="0"/>
        <w:autoSpaceDN w:val="0"/>
        <w:adjustRightInd w:val="0"/>
        <w:spacing w:after="0" w:line="240" w:lineRule="auto"/>
        <w:ind w:firstLine="540"/>
        <w:jc w:val="both"/>
        <w:rPr>
          <w:rFonts w:ascii="Calibri" w:hAnsi="Calibri" w:cs="Calibri"/>
        </w:rPr>
      </w:pPr>
      <w:bookmarkStart w:id="37" w:name="Par342"/>
      <w:bookmarkEnd w:id="37"/>
      <w:r>
        <w:rPr>
          <w:rFonts w:ascii="Calibri" w:hAnsi="Calibri" w:cs="Calibri"/>
        </w:rPr>
        <w:t>117. Комиссия в течение 3 рабочих дней со дня подписания протокола аукциона уведомляет победителя аукциона о размере доплаты (разница между задатком и окончательной стоимостью предмета аукциона), которую победитель аукциона обязан перечислить на счет, указанный организатором аукциона.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Победитель аукциона в течение 10 рабочих дней со дня получения уведомления о размере необходимой доплаты, указанной в настоящем пункте, перечисляет ее на счет, указанный организатором аукциона.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Заключение договора не допускается:</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ранее чем через 10 дней и позднее чем через 20 дней со дня размещения информации о результатах аукциона на официальном сайте. До определения Правительством Российской Федерации официального сайта - на официальном сайте организатора аукциона в информационно-телекоммуникационной сети "Интернет";</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непоступлении организатору аукциона доплаты, предусмотренной </w:t>
      </w:r>
      <w:hyperlink w:anchor="Par342" w:history="1">
        <w:r>
          <w:rPr>
            <w:rFonts w:ascii="Calibri" w:hAnsi="Calibri" w:cs="Calibri"/>
            <w:color w:val="0000FF"/>
          </w:rPr>
          <w:t>пунктом 117</w:t>
        </w:r>
      </w:hyperlink>
      <w:r>
        <w:rPr>
          <w:rFonts w:ascii="Calibri" w:hAnsi="Calibri" w:cs="Calibri"/>
        </w:rPr>
        <w:t xml:space="preserve"> настоящих Правил.</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Полученные от продажи права на заключение договора средства, состоящие из внесенных победителем аукциона задатка и доплаты, подлежат перечислению организатором аукциона в доход соответствующего бюджета в полном объеме в следующие сроки:</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задаток победителя аукциона - в течение 3 рабочих дней со дня подписания протокола аукциона;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доплата - в течение 3 рабочих дней со дня ее поступления на счет.</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Ответственность за полноту и своевременность перечисления указанных денежных средств несет организатор аукциона.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Победителю аукциона, отказавшемуся от подписания протокола аукциона и (или) осуществления доплаты, задаток не возвращается.</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Участникам, не победившим в аукционе, организатор аукциона возвращает задаток в течение 5 рабочих дней со дня подписания протокола аукциона.</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Организатор аукциона в течение 10 рабочих дней со дня поступления доплаты, но не ранее чем через 10 дней со дня размещения протокола аукциона на официальном сайте заключает договор.</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Аукцион признается несостоявшимся:</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если в аукционе участвовали менее 2 участников;</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после 3-кратного объявления начальной цены предмета аукциона никто из участников аукциона не заявил о своем намерении приобрести предмет аукциона по цене первого шага аукциона.</w:t>
      </w:r>
    </w:p>
    <w:p w:rsidR="009E4F44" w:rsidRDefault="009E4F44">
      <w:pPr>
        <w:widowControl w:val="0"/>
        <w:autoSpaceDE w:val="0"/>
        <w:autoSpaceDN w:val="0"/>
        <w:adjustRightInd w:val="0"/>
        <w:spacing w:after="0" w:line="240" w:lineRule="auto"/>
        <w:jc w:val="both"/>
        <w:rPr>
          <w:rFonts w:ascii="Calibri" w:hAnsi="Calibri" w:cs="Calibri"/>
        </w:rPr>
      </w:pPr>
    </w:p>
    <w:p w:rsidR="009E4F44" w:rsidRDefault="009E4F44">
      <w:pPr>
        <w:widowControl w:val="0"/>
        <w:autoSpaceDE w:val="0"/>
        <w:autoSpaceDN w:val="0"/>
        <w:adjustRightInd w:val="0"/>
        <w:spacing w:after="0" w:line="240" w:lineRule="auto"/>
        <w:jc w:val="both"/>
        <w:rPr>
          <w:rFonts w:ascii="Calibri" w:hAnsi="Calibri" w:cs="Calibri"/>
        </w:rPr>
      </w:pPr>
    </w:p>
    <w:p w:rsidR="009E4F44" w:rsidRDefault="009E4F44">
      <w:pPr>
        <w:widowControl w:val="0"/>
        <w:autoSpaceDE w:val="0"/>
        <w:autoSpaceDN w:val="0"/>
        <w:adjustRightInd w:val="0"/>
        <w:spacing w:after="0" w:line="240" w:lineRule="auto"/>
        <w:jc w:val="both"/>
        <w:rPr>
          <w:rFonts w:ascii="Calibri" w:hAnsi="Calibri" w:cs="Calibri"/>
        </w:rPr>
      </w:pPr>
    </w:p>
    <w:p w:rsidR="009E4F44" w:rsidRDefault="009E4F44">
      <w:pPr>
        <w:widowControl w:val="0"/>
        <w:autoSpaceDE w:val="0"/>
        <w:autoSpaceDN w:val="0"/>
        <w:adjustRightInd w:val="0"/>
        <w:spacing w:after="0" w:line="240" w:lineRule="auto"/>
        <w:jc w:val="both"/>
        <w:rPr>
          <w:rFonts w:ascii="Calibri" w:hAnsi="Calibri" w:cs="Calibri"/>
        </w:rPr>
      </w:pPr>
    </w:p>
    <w:p w:rsidR="009E4F44" w:rsidRDefault="009E4F44">
      <w:pPr>
        <w:widowControl w:val="0"/>
        <w:autoSpaceDE w:val="0"/>
        <w:autoSpaceDN w:val="0"/>
        <w:adjustRightInd w:val="0"/>
        <w:spacing w:after="0" w:line="240" w:lineRule="auto"/>
        <w:jc w:val="both"/>
        <w:rPr>
          <w:rFonts w:ascii="Calibri" w:hAnsi="Calibri" w:cs="Calibri"/>
        </w:rPr>
      </w:pPr>
    </w:p>
    <w:p w:rsidR="009E4F44" w:rsidRDefault="009E4F44">
      <w:pPr>
        <w:widowControl w:val="0"/>
        <w:autoSpaceDE w:val="0"/>
        <w:autoSpaceDN w:val="0"/>
        <w:adjustRightInd w:val="0"/>
        <w:spacing w:after="0" w:line="240" w:lineRule="auto"/>
        <w:jc w:val="right"/>
        <w:outlineLvl w:val="0"/>
        <w:rPr>
          <w:rFonts w:ascii="Calibri" w:hAnsi="Calibri" w:cs="Calibri"/>
        </w:rPr>
      </w:pPr>
      <w:bookmarkStart w:id="38" w:name="Par362"/>
      <w:bookmarkEnd w:id="38"/>
      <w:r>
        <w:rPr>
          <w:rFonts w:ascii="Calibri" w:hAnsi="Calibri" w:cs="Calibri"/>
        </w:rPr>
        <w:t>Приложение</w:t>
      </w:r>
    </w:p>
    <w:p w:rsidR="009E4F44" w:rsidRDefault="009E4F44">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9E4F44" w:rsidRDefault="009E4F4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E4F44" w:rsidRDefault="009E4F44">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2014 г. N 450</w:t>
      </w:r>
    </w:p>
    <w:p w:rsidR="009E4F44" w:rsidRDefault="009E4F44">
      <w:pPr>
        <w:widowControl w:val="0"/>
        <w:autoSpaceDE w:val="0"/>
        <w:autoSpaceDN w:val="0"/>
        <w:adjustRightInd w:val="0"/>
        <w:spacing w:after="0" w:line="240" w:lineRule="auto"/>
        <w:jc w:val="both"/>
        <w:rPr>
          <w:rFonts w:ascii="Calibri" w:hAnsi="Calibri" w:cs="Calibri"/>
        </w:rPr>
      </w:pPr>
    </w:p>
    <w:p w:rsidR="009E4F44" w:rsidRDefault="009E4F44">
      <w:pPr>
        <w:widowControl w:val="0"/>
        <w:autoSpaceDE w:val="0"/>
        <w:autoSpaceDN w:val="0"/>
        <w:adjustRightInd w:val="0"/>
        <w:spacing w:after="0" w:line="240" w:lineRule="auto"/>
        <w:jc w:val="center"/>
        <w:rPr>
          <w:rFonts w:ascii="Calibri" w:hAnsi="Calibri" w:cs="Calibri"/>
        </w:rPr>
      </w:pPr>
      <w:bookmarkStart w:id="39" w:name="Par367"/>
      <w:bookmarkEnd w:id="39"/>
      <w:r>
        <w:rPr>
          <w:rFonts w:ascii="Calibri" w:hAnsi="Calibri" w:cs="Calibri"/>
        </w:rPr>
        <w:t>ПЕРЕЧЕНЬ</w:t>
      </w:r>
    </w:p>
    <w:p w:rsidR="009E4F44" w:rsidRDefault="009E4F44">
      <w:pPr>
        <w:widowControl w:val="0"/>
        <w:autoSpaceDE w:val="0"/>
        <w:autoSpaceDN w:val="0"/>
        <w:adjustRightInd w:val="0"/>
        <w:spacing w:after="0" w:line="240" w:lineRule="auto"/>
        <w:jc w:val="center"/>
        <w:rPr>
          <w:rFonts w:ascii="Calibri" w:hAnsi="Calibri" w:cs="Calibri"/>
        </w:rPr>
      </w:pPr>
      <w:r>
        <w:rPr>
          <w:rFonts w:ascii="Calibri" w:hAnsi="Calibri" w:cs="Calibri"/>
        </w:rPr>
        <w:t>УТРАТИВШИХ СИЛУ АКТОВ ПРАВИТЕЛЬСТВА РОССИЙСКОЙ ФЕДЕРАЦИИ</w:t>
      </w:r>
    </w:p>
    <w:p w:rsidR="009E4F44" w:rsidRDefault="009E4F44">
      <w:pPr>
        <w:widowControl w:val="0"/>
        <w:autoSpaceDE w:val="0"/>
        <w:autoSpaceDN w:val="0"/>
        <w:adjustRightInd w:val="0"/>
        <w:spacing w:after="0" w:line="240" w:lineRule="auto"/>
        <w:jc w:val="both"/>
        <w:rPr>
          <w:rFonts w:ascii="Calibri" w:hAnsi="Calibri" w:cs="Calibri"/>
        </w:rPr>
      </w:pP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14 февраля 2009 г. N 136 "О проведении конкурса на право заключения договора о предоставлении рыбопромыслового участка для осуществления товарного рыбоводства и заключении такого договора" (Собрание законодательства Российской Федерации, 2009, N 9, ст. 1105).</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 w:history="1">
        <w:r>
          <w:rPr>
            <w:rFonts w:ascii="Calibri" w:hAnsi="Calibri" w:cs="Calibri"/>
            <w:color w:val="0000FF"/>
          </w:rPr>
          <w:t>Пункт 4</w:t>
        </w:r>
      </w:hyperlink>
      <w:r>
        <w:rPr>
          <w:rFonts w:ascii="Calibri" w:hAnsi="Calibri" w:cs="Calibri"/>
        </w:rPr>
        <w:t xml:space="preserve"> изменений, которые вносятся в акты Правительства Российской Федерации по вопросу предоставления государственных услуг в электронной форме в области рыболовства и сохранения водных биологических ресурсов, утвержденных постановлением Правительства Российской Федерации от 23 апреля 2012 г. N 368 "О внесении изменений в отдельные акты Правительства Российской Федерации по вопросу предоставления государственных услуг в электронной форме в области рыболовства и сохранения водных биологических ресурсов" (Собрание законодательства Российской Федерации, 2012, N 19, ст. 2403).</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 w:history="1">
        <w:r>
          <w:rPr>
            <w:rFonts w:ascii="Calibri" w:hAnsi="Calibri" w:cs="Calibri"/>
            <w:color w:val="0000FF"/>
          </w:rPr>
          <w:t>Пункт 8</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сентября 2012 г. N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(Собрание законодательства Российской Федерации, 2012, N 38, ст. 5121).</w:t>
      </w:r>
    </w:p>
    <w:p w:rsidR="009E4F44" w:rsidRDefault="009E4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9" w:history="1">
        <w:r>
          <w:rPr>
            <w:rFonts w:ascii="Calibri" w:hAnsi="Calibri" w:cs="Calibri"/>
            <w:color w:val="0000FF"/>
          </w:rPr>
          <w:t>Пункт 17</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22 октября 2012 г. N 1082 "О некоторых вопросах Министерства сельского хозяйства Российской Федерации и внесении изменений в некоторые акты Правительства Российской Федерации" (Собрание законодательства Российской Федерации, 2012, N 44, ст. 6026).</w:t>
      </w:r>
    </w:p>
    <w:p w:rsidR="009E4F44" w:rsidRDefault="009E4F44">
      <w:pPr>
        <w:widowControl w:val="0"/>
        <w:autoSpaceDE w:val="0"/>
        <w:autoSpaceDN w:val="0"/>
        <w:adjustRightInd w:val="0"/>
        <w:spacing w:after="0" w:line="240" w:lineRule="auto"/>
        <w:jc w:val="both"/>
        <w:rPr>
          <w:rFonts w:ascii="Calibri" w:hAnsi="Calibri" w:cs="Calibri"/>
        </w:rPr>
      </w:pPr>
    </w:p>
    <w:p w:rsidR="009E4F44" w:rsidRDefault="009E4F44">
      <w:pPr>
        <w:widowControl w:val="0"/>
        <w:autoSpaceDE w:val="0"/>
        <w:autoSpaceDN w:val="0"/>
        <w:adjustRightInd w:val="0"/>
        <w:spacing w:after="0" w:line="240" w:lineRule="auto"/>
        <w:jc w:val="both"/>
        <w:rPr>
          <w:rFonts w:ascii="Calibri" w:hAnsi="Calibri" w:cs="Calibri"/>
        </w:rPr>
      </w:pPr>
    </w:p>
    <w:p w:rsidR="009E4F44" w:rsidRDefault="009E4F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50A61" w:rsidRDefault="00850A61">
      <w:bookmarkStart w:id="40" w:name="_GoBack"/>
      <w:bookmarkEnd w:id="40"/>
    </w:p>
    <w:sectPr w:rsidR="00850A61" w:rsidSect="007778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2"/>
  </w:compat>
  <w:rsids>
    <w:rsidRoot w:val="009E4F44"/>
    <w:rsid w:val="0000120A"/>
    <w:rsid w:val="00002594"/>
    <w:rsid w:val="000065F2"/>
    <w:rsid w:val="0001613B"/>
    <w:rsid w:val="000165C8"/>
    <w:rsid w:val="00020F86"/>
    <w:rsid w:val="0002127B"/>
    <w:rsid w:val="0002283D"/>
    <w:rsid w:val="00023722"/>
    <w:rsid w:val="00030904"/>
    <w:rsid w:val="00033319"/>
    <w:rsid w:val="0003347E"/>
    <w:rsid w:val="00034A73"/>
    <w:rsid w:val="00036468"/>
    <w:rsid w:val="00037E6F"/>
    <w:rsid w:val="000400FF"/>
    <w:rsid w:val="000409C7"/>
    <w:rsid w:val="00040A9A"/>
    <w:rsid w:val="000417B4"/>
    <w:rsid w:val="00041D36"/>
    <w:rsid w:val="00041E36"/>
    <w:rsid w:val="00041EF1"/>
    <w:rsid w:val="00042D0F"/>
    <w:rsid w:val="00043271"/>
    <w:rsid w:val="00051092"/>
    <w:rsid w:val="000542F3"/>
    <w:rsid w:val="00056E33"/>
    <w:rsid w:val="000574BC"/>
    <w:rsid w:val="00060395"/>
    <w:rsid w:val="00062A7C"/>
    <w:rsid w:val="0007190F"/>
    <w:rsid w:val="00071C57"/>
    <w:rsid w:val="00071C9C"/>
    <w:rsid w:val="0007233C"/>
    <w:rsid w:val="000742D1"/>
    <w:rsid w:val="00074393"/>
    <w:rsid w:val="000827BD"/>
    <w:rsid w:val="00083A10"/>
    <w:rsid w:val="0008497D"/>
    <w:rsid w:val="00085835"/>
    <w:rsid w:val="00085E9A"/>
    <w:rsid w:val="00090357"/>
    <w:rsid w:val="0009037D"/>
    <w:rsid w:val="00094FBB"/>
    <w:rsid w:val="0009549E"/>
    <w:rsid w:val="000958AC"/>
    <w:rsid w:val="000978B1"/>
    <w:rsid w:val="000A273A"/>
    <w:rsid w:val="000A41E2"/>
    <w:rsid w:val="000A458A"/>
    <w:rsid w:val="000A52D3"/>
    <w:rsid w:val="000A7137"/>
    <w:rsid w:val="000A72B0"/>
    <w:rsid w:val="000B30A5"/>
    <w:rsid w:val="000B32F2"/>
    <w:rsid w:val="000B5BD3"/>
    <w:rsid w:val="000B74E2"/>
    <w:rsid w:val="000B7E49"/>
    <w:rsid w:val="000C3107"/>
    <w:rsid w:val="000C38FE"/>
    <w:rsid w:val="000C6111"/>
    <w:rsid w:val="000C692B"/>
    <w:rsid w:val="000C6FCC"/>
    <w:rsid w:val="000D6C70"/>
    <w:rsid w:val="000D7C6F"/>
    <w:rsid w:val="000E017D"/>
    <w:rsid w:val="000E1D96"/>
    <w:rsid w:val="000E298F"/>
    <w:rsid w:val="000E74DF"/>
    <w:rsid w:val="000E7B45"/>
    <w:rsid w:val="000F1F9A"/>
    <w:rsid w:val="000F5031"/>
    <w:rsid w:val="00101FA0"/>
    <w:rsid w:val="00104760"/>
    <w:rsid w:val="00104E89"/>
    <w:rsid w:val="001066E8"/>
    <w:rsid w:val="00110BE1"/>
    <w:rsid w:val="001110B4"/>
    <w:rsid w:val="00112EB2"/>
    <w:rsid w:val="00114BA6"/>
    <w:rsid w:val="001157C2"/>
    <w:rsid w:val="001170D3"/>
    <w:rsid w:val="00120E60"/>
    <w:rsid w:val="00122748"/>
    <w:rsid w:val="0012556F"/>
    <w:rsid w:val="00125967"/>
    <w:rsid w:val="0012620E"/>
    <w:rsid w:val="00126BCC"/>
    <w:rsid w:val="0013444A"/>
    <w:rsid w:val="0013484D"/>
    <w:rsid w:val="00137A10"/>
    <w:rsid w:val="0014123F"/>
    <w:rsid w:val="0014336F"/>
    <w:rsid w:val="00146B8C"/>
    <w:rsid w:val="00150052"/>
    <w:rsid w:val="001507EB"/>
    <w:rsid w:val="00150830"/>
    <w:rsid w:val="00151A44"/>
    <w:rsid w:val="00152529"/>
    <w:rsid w:val="001535A9"/>
    <w:rsid w:val="0015370A"/>
    <w:rsid w:val="00156588"/>
    <w:rsid w:val="00162630"/>
    <w:rsid w:val="00163F5E"/>
    <w:rsid w:val="00165CE4"/>
    <w:rsid w:val="00170296"/>
    <w:rsid w:val="00173A4E"/>
    <w:rsid w:val="001811A9"/>
    <w:rsid w:val="00183250"/>
    <w:rsid w:val="001844AB"/>
    <w:rsid w:val="0018654A"/>
    <w:rsid w:val="001870CF"/>
    <w:rsid w:val="001938B5"/>
    <w:rsid w:val="001959B6"/>
    <w:rsid w:val="001A155F"/>
    <w:rsid w:val="001A2022"/>
    <w:rsid w:val="001A3C1B"/>
    <w:rsid w:val="001A5FD3"/>
    <w:rsid w:val="001A6A6D"/>
    <w:rsid w:val="001A6E4E"/>
    <w:rsid w:val="001A6E52"/>
    <w:rsid w:val="001B00AC"/>
    <w:rsid w:val="001B110A"/>
    <w:rsid w:val="001B1557"/>
    <w:rsid w:val="001B2BB4"/>
    <w:rsid w:val="001B3566"/>
    <w:rsid w:val="001B707A"/>
    <w:rsid w:val="001C1ABF"/>
    <w:rsid w:val="001C45ED"/>
    <w:rsid w:val="001C6A1C"/>
    <w:rsid w:val="001D140A"/>
    <w:rsid w:val="001D3235"/>
    <w:rsid w:val="001D35C6"/>
    <w:rsid w:val="001D753D"/>
    <w:rsid w:val="001E2FD0"/>
    <w:rsid w:val="001F0002"/>
    <w:rsid w:val="001F2779"/>
    <w:rsid w:val="00200A3F"/>
    <w:rsid w:val="00201178"/>
    <w:rsid w:val="002052A9"/>
    <w:rsid w:val="00211748"/>
    <w:rsid w:val="002117B1"/>
    <w:rsid w:val="00212542"/>
    <w:rsid w:val="00212DF4"/>
    <w:rsid w:val="002150CA"/>
    <w:rsid w:val="00216178"/>
    <w:rsid w:val="0021717F"/>
    <w:rsid w:val="00217462"/>
    <w:rsid w:val="00220ECF"/>
    <w:rsid w:val="00221C37"/>
    <w:rsid w:val="002249B1"/>
    <w:rsid w:val="00225EF6"/>
    <w:rsid w:val="00230F98"/>
    <w:rsid w:val="002369B0"/>
    <w:rsid w:val="00236A29"/>
    <w:rsid w:val="00243366"/>
    <w:rsid w:val="00246483"/>
    <w:rsid w:val="002464F9"/>
    <w:rsid w:val="00247894"/>
    <w:rsid w:val="0025065A"/>
    <w:rsid w:val="0025272F"/>
    <w:rsid w:val="0025383C"/>
    <w:rsid w:val="00253C9A"/>
    <w:rsid w:val="00254512"/>
    <w:rsid w:val="0025498B"/>
    <w:rsid w:val="00256E8F"/>
    <w:rsid w:val="00257F6E"/>
    <w:rsid w:val="00265471"/>
    <w:rsid w:val="00265F26"/>
    <w:rsid w:val="0026710C"/>
    <w:rsid w:val="002676F7"/>
    <w:rsid w:val="00270535"/>
    <w:rsid w:val="00271D70"/>
    <w:rsid w:val="0027319E"/>
    <w:rsid w:val="0027456F"/>
    <w:rsid w:val="00276A76"/>
    <w:rsid w:val="00283B48"/>
    <w:rsid w:val="00285B65"/>
    <w:rsid w:val="00286939"/>
    <w:rsid w:val="00290592"/>
    <w:rsid w:val="00292D0A"/>
    <w:rsid w:val="00296064"/>
    <w:rsid w:val="002A093B"/>
    <w:rsid w:val="002A2827"/>
    <w:rsid w:val="002A4B58"/>
    <w:rsid w:val="002A4B61"/>
    <w:rsid w:val="002A6333"/>
    <w:rsid w:val="002B0CEA"/>
    <w:rsid w:val="002B1AF8"/>
    <w:rsid w:val="002C1814"/>
    <w:rsid w:val="002C2E02"/>
    <w:rsid w:val="002C6607"/>
    <w:rsid w:val="002C6DB3"/>
    <w:rsid w:val="002D044D"/>
    <w:rsid w:val="002D3F03"/>
    <w:rsid w:val="002D4444"/>
    <w:rsid w:val="002D50E7"/>
    <w:rsid w:val="002E226E"/>
    <w:rsid w:val="002E263B"/>
    <w:rsid w:val="002E26C6"/>
    <w:rsid w:val="002E421E"/>
    <w:rsid w:val="002E6308"/>
    <w:rsid w:val="002E636D"/>
    <w:rsid w:val="002E6580"/>
    <w:rsid w:val="002E757E"/>
    <w:rsid w:val="002F05DB"/>
    <w:rsid w:val="002F0F50"/>
    <w:rsid w:val="002F2088"/>
    <w:rsid w:val="002F29B0"/>
    <w:rsid w:val="003043F8"/>
    <w:rsid w:val="0031050B"/>
    <w:rsid w:val="00312F60"/>
    <w:rsid w:val="00313CE5"/>
    <w:rsid w:val="003155EC"/>
    <w:rsid w:val="003173FD"/>
    <w:rsid w:val="00320C1D"/>
    <w:rsid w:val="00321D52"/>
    <w:rsid w:val="00321F08"/>
    <w:rsid w:val="0032776E"/>
    <w:rsid w:val="00330B7A"/>
    <w:rsid w:val="003337AC"/>
    <w:rsid w:val="003355D1"/>
    <w:rsid w:val="00337009"/>
    <w:rsid w:val="00346C26"/>
    <w:rsid w:val="00346F0C"/>
    <w:rsid w:val="00350F39"/>
    <w:rsid w:val="003548F8"/>
    <w:rsid w:val="003554B8"/>
    <w:rsid w:val="00355941"/>
    <w:rsid w:val="00356867"/>
    <w:rsid w:val="00360AA5"/>
    <w:rsid w:val="00361517"/>
    <w:rsid w:val="00362433"/>
    <w:rsid w:val="00364386"/>
    <w:rsid w:val="00365AF4"/>
    <w:rsid w:val="0037169E"/>
    <w:rsid w:val="00371DB6"/>
    <w:rsid w:val="00371F47"/>
    <w:rsid w:val="0037589E"/>
    <w:rsid w:val="00376C5F"/>
    <w:rsid w:val="0037785D"/>
    <w:rsid w:val="00382FC3"/>
    <w:rsid w:val="00383026"/>
    <w:rsid w:val="00383D77"/>
    <w:rsid w:val="003840F5"/>
    <w:rsid w:val="00384FB8"/>
    <w:rsid w:val="00387037"/>
    <w:rsid w:val="0038748A"/>
    <w:rsid w:val="00387678"/>
    <w:rsid w:val="00390D52"/>
    <w:rsid w:val="00391389"/>
    <w:rsid w:val="003915D9"/>
    <w:rsid w:val="00391632"/>
    <w:rsid w:val="00391769"/>
    <w:rsid w:val="00395486"/>
    <w:rsid w:val="00395542"/>
    <w:rsid w:val="00395E30"/>
    <w:rsid w:val="003969DB"/>
    <w:rsid w:val="00397A27"/>
    <w:rsid w:val="003A185A"/>
    <w:rsid w:val="003A5BE5"/>
    <w:rsid w:val="003A706B"/>
    <w:rsid w:val="003B32B3"/>
    <w:rsid w:val="003B71F7"/>
    <w:rsid w:val="003C2AEB"/>
    <w:rsid w:val="003C40A9"/>
    <w:rsid w:val="003C50EC"/>
    <w:rsid w:val="003C66D4"/>
    <w:rsid w:val="003C7D4E"/>
    <w:rsid w:val="003D00D5"/>
    <w:rsid w:val="003D323B"/>
    <w:rsid w:val="003D356C"/>
    <w:rsid w:val="003D61D3"/>
    <w:rsid w:val="003E4B75"/>
    <w:rsid w:val="003E6127"/>
    <w:rsid w:val="003E6FDD"/>
    <w:rsid w:val="003F369C"/>
    <w:rsid w:val="003F5B44"/>
    <w:rsid w:val="0040166A"/>
    <w:rsid w:val="00402134"/>
    <w:rsid w:val="00403FF8"/>
    <w:rsid w:val="004058EC"/>
    <w:rsid w:val="0040766C"/>
    <w:rsid w:val="004125A9"/>
    <w:rsid w:val="004128BA"/>
    <w:rsid w:val="00417648"/>
    <w:rsid w:val="00421065"/>
    <w:rsid w:val="004217D6"/>
    <w:rsid w:val="00421F25"/>
    <w:rsid w:val="00423172"/>
    <w:rsid w:val="004238DD"/>
    <w:rsid w:val="004257DD"/>
    <w:rsid w:val="00425DB8"/>
    <w:rsid w:val="0042611F"/>
    <w:rsid w:val="004267A6"/>
    <w:rsid w:val="00433AEC"/>
    <w:rsid w:val="004375EB"/>
    <w:rsid w:val="004408FB"/>
    <w:rsid w:val="00445040"/>
    <w:rsid w:val="00447367"/>
    <w:rsid w:val="00447716"/>
    <w:rsid w:val="00447A08"/>
    <w:rsid w:val="0045229D"/>
    <w:rsid w:val="00455930"/>
    <w:rsid w:val="00455961"/>
    <w:rsid w:val="004564C1"/>
    <w:rsid w:val="00457E7E"/>
    <w:rsid w:val="004629D0"/>
    <w:rsid w:val="00463312"/>
    <w:rsid w:val="0046449B"/>
    <w:rsid w:val="00471A15"/>
    <w:rsid w:val="004728FB"/>
    <w:rsid w:val="0047430B"/>
    <w:rsid w:val="00480A7B"/>
    <w:rsid w:val="00486D3B"/>
    <w:rsid w:val="00487440"/>
    <w:rsid w:val="0048771B"/>
    <w:rsid w:val="004903A0"/>
    <w:rsid w:val="00491D94"/>
    <w:rsid w:val="004931FF"/>
    <w:rsid w:val="00493ABD"/>
    <w:rsid w:val="004964EC"/>
    <w:rsid w:val="004966F0"/>
    <w:rsid w:val="004A2E50"/>
    <w:rsid w:val="004A46F6"/>
    <w:rsid w:val="004A5DE4"/>
    <w:rsid w:val="004B3011"/>
    <w:rsid w:val="004B48DC"/>
    <w:rsid w:val="004B5130"/>
    <w:rsid w:val="004B69B7"/>
    <w:rsid w:val="004B72F3"/>
    <w:rsid w:val="004C15CF"/>
    <w:rsid w:val="004C51A1"/>
    <w:rsid w:val="004C6209"/>
    <w:rsid w:val="004C6373"/>
    <w:rsid w:val="004D0019"/>
    <w:rsid w:val="004D0EA8"/>
    <w:rsid w:val="004D2AAB"/>
    <w:rsid w:val="004D5CBB"/>
    <w:rsid w:val="004D76DC"/>
    <w:rsid w:val="004D7E5D"/>
    <w:rsid w:val="004E11A1"/>
    <w:rsid w:val="004E1E5A"/>
    <w:rsid w:val="004E5898"/>
    <w:rsid w:val="004E6112"/>
    <w:rsid w:val="004F09B4"/>
    <w:rsid w:val="004F4B50"/>
    <w:rsid w:val="004F6062"/>
    <w:rsid w:val="004F6C13"/>
    <w:rsid w:val="00503D24"/>
    <w:rsid w:val="0050421B"/>
    <w:rsid w:val="00504EAA"/>
    <w:rsid w:val="00507589"/>
    <w:rsid w:val="005109FC"/>
    <w:rsid w:val="00512224"/>
    <w:rsid w:val="00514AD6"/>
    <w:rsid w:val="00514D00"/>
    <w:rsid w:val="0051516E"/>
    <w:rsid w:val="005154CF"/>
    <w:rsid w:val="00515581"/>
    <w:rsid w:val="00520F23"/>
    <w:rsid w:val="00521651"/>
    <w:rsid w:val="00524A63"/>
    <w:rsid w:val="005262B9"/>
    <w:rsid w:val="005278C7"/>
    <w:rsid w:val="00530A90"/>
    <w:rsid w:val="00531080"/>
    <w:rsid w:val="00531165"/>
    <w:rsid w:val="0053215F"/>
    <w:rsid w:val="00533163"/>
    <w:rsid w:val="00535EDF"/>
    <w:rsid w:val="00536094"/>
    <w:rsid w:val="00536BC7"/>
    <w:rsid w:val="00537A93"/>
    <w:rsid w:val="00537FBD"/>
    <w:rsid w:val="00540720"/>
    <w:rsid w:val="005411A2"/>
    <w:rsid w:val="00541CEB"/>
    <w:rsid w:val="0054234E"/>
    <w:rsid w:val="00542D9C"/>
    <w:rsid w:val="0054460A"/>
    <w:rsid w:val="0054746C"/>
    <w:rsid w:val="00547825"/>
    <w:rsid w:val="00551175"/>
    <w:rsid w:val="005517F7"/>
    <w:rsid w:val="00552528"/>
    <w:rsid w:val="0055392E"/>
    <w:rsid w:val="005555D6"/>
    <w:rsid w:val="005558CF"/>
    <w:rsid w:val="00557C99"/>
    <w:rsid w:val="00563BFB"/>
    <w:rsid w:val="00565382"/>
    <w:rsid w:val="00565F60"/>
    <w:rsid w:val="00567B46"/>
    <w:rsid w:val="005747D8"/>
    <w:rsid w:val="00576E80"/>
    <w:rsid w:val="00577039"/>
    <w:rsid w:val="00583AFD"/>
    <w:rsid w:val="0058576C"/>
    <w:rsid w:val="0058786F"/>
    <w:rsid w:val="00587EAE"/>
    <w:rsid w:val="00587FE5"/>
    <w:rsid w:val="005933DC"/>
    <w:rsid w:val="00594AE4"/>
    <w:rsid w:val="00594EDB"/>
    <w:rsid w:val="005963F5"/>
    <w:rsid w:val="005A03B1"/>
    <w:rsid w:val="005A5E9E"/>
    <w:rsid w:val="005B0295"/>
    <w:rsid w:val="005B3300"/>
    <w:rsid w:val="005B34DA"/>
    <w:rsid w:val="005B5B5A"/>
    <w:rsid w:val="005B6740"/>
    <w:rsid w:val="005B755E"/>
    <w:rsid w:val="005C103E"/>
    <w:rsid w:val="005C2736"/>
    <w:rsid w:val="005C5612"/>
    <w:rsid w:val="005D4731"/>
    <w:rsid w:val="005D4E28"/>
    <w:rsid w:val="005D5EBA"/>
    <w:rsid w:val="005E1832"/>
    <w:rsid w:val="005E3AA5"/>
    <w:rsid w:val="005E5799"/>
    <w:rsid w:val="005E6426"/>
    <w:rsid w:val="005F0E52"/>
    <w:rsid w:val="006006F8"/>
    <w:rsid w:val="00600BD9"/>
    <w:rsid w:val="00602670"/>
    <w:rsid w:val="006045A2"/>
    <w:rsid w:val="006066C3"/>
    <w:rsid w:val="0060712A"/>
    <w:rsid w:val="006077F3"/>
    <w:rsid w:val="00611A7C"/>
    <w:rsid w:val="00612303"/>
    <w:rsid w:val="00614F55"/>
    <w:rsid w:val="00615682"/>
    <w:rsid w:val="00616180"/>
    <w:rsid w:val="0061624D"/>
    <w:rsid w:val="00616B22"/>
    <w:rsid w:val="00616E79"/>
    <w:rsid w:val="0061708A"/>
    <w:rsid w:val="00617292"/>
    <w:rsid w:val="00620B01"/>
    <w:rsid w:val="00624C72"/>
    <w:rsid w:val="00625680"/>
    <w:rsid w:val="0062618B"/>
    <w:rsid w:val="006315D9"/>
    <w:rsid w:val="00636001"/>
    <w:rsid w:val="00637825"/>
    <w:rsid w:val="00641B44"/>
    <w:rsid w:val="00643DCC"/>
    <w:rsid w:val="0064446D"/>
    <w:rsid w:val="00644727"/>
    <w:rsid w:val="00644963"/>
    <w:rsid w:val="00647581"/>
    <w:rsid w:val="006477F6"/>
    <w:rsid w:val="0065010A"/>
    <w:rsid w:val="00652BF0"/>
    <w:rsid w:val="00655351"/>
    <w:rsid w:val="00655496"/>
    <w:rsid w:val="0065618A"/>
    <w:rsid w:val="00660316"/>
    <w:rsid w:val="0067327B"/>
    <w:rsid w:val="00675A3B"/>
    <w:rsid w:val="00682B55"/>
    <w:rsid w:val="00683F2B"/>
    <w:rsid w:val="00684DE3"/>
    <w:rsid w:val="006864DF"/>
    <w:rsid w:val="00691FBA"/>
    <w:rsid w:val="006950CE"/>
    <w:rsid w:val="00696184"/>
    <w:rsid w:val="00697E9A"/>
    <w:rsid w:val="006A06F9"/>
    <w:rsid w:val="006A2D0F"/>
    <w:rsid w:val="006A41AF"/>
    <w:rsid w:val="006A5ACC"/>
    <w:rsid w:val="006B071D"/>
    <w:rsid w:val="006B53F2"/>
    <w:rsid w:val="006C1E25"/>
    <w:rsid w:val="006C2734"/>
    <w:rsid w:val="006C54C2"/>
    <w:rsid w:val="006C76E0"/>
    <w:rsid w:val="006D1F17"/>
    <w:rsid w:val="006D527D"/>
    <w:rsid w:val="006D6C3B"/>
    <w:rsid w:val="006D7603"/>
    <w:rsid w:val="006E1534"/>
    <w:rsid w:val="006E4B41"/>
    <w:rsid w:val="006E5380"/>
    <w:rsid w:val="006E5715"/>
    <w:rsid w:val="006E5DD5"/>
    <w:rsid w:val="006E6807"/>
    <w:rsid w:val="006E6BD2"/>
    <w:rsid w:val="006E7F8B"/>
    <w:rsid w:val="006F1665"/>
    <w:rsid w:val="006F1EDD"/>
    <w:rsid w:val="006F39CB"/>
    <w:rsid w:val="006F5702"/>
    <w:rsid w:val="006F7FA4"/>
    <w:rsid w:val="007026F7"/>
    <w:rsid w:val="00707CDD"/>
    <w:rsid w:val="0071011E"/>
    <w:rsid w:val="00711651"/>
    <w:rsid w:val="0071294E"/>
    <w:rsid w:val="00723403"/>
    <w:rsid w:val="007235C8"/>
    <w:rsid w:val="00726A12"/>
    <w:rsid w:val="00730F87"/>
    <w:rsid w:val="007347AC"/>
    <w:rsid w:val="00734C47"/>
    <w:rsid w:val="00737C6D"/>
    <w:rsid w:val="0074577E"/>
    <w:rsid w:val="00746A1A"/>
    <w:rsid w:val="00746E06"/>
    <w:rsid w:val="007612F7"/>
    <w:rsid w:val="00761D8B"/>
    <w:rsid w:val="00762B24"/>
    <w:rsid w:val="00762EAA"/>
    <w:rsid w:val="0076795F"/>
    <w:rsid w:val="00767B53"/>
    <w:rsid w:val="00770DF9"/>
    <w:rsid w:val="00771622"/>
    <w:rsid w:val="0077328B"/>
    <w:rsid w:val="00777386"/>
    <w:rsid w:val="0077763D"/>
    <w:rsid w:val="00777B60"/>
    <w:rsid w:val="00777E8C"/>
    <w:rsid w:val="007804A6"/>
    <w:rsid w:val="00781EF0"/>
    <w:rsid w:val="00783A48"/>
    <w:rsid w:val="00783FBD"/>
    <w:rsid w:val="007849E9"/>
    <w:rsid w:val="00786EC0"/>
    <w:rsid w:val="00790274"/>
    <w:rsid w:val="00791606"/>
    <w:rsid w:val="0079623A"/>
    <w:rsid w:val="00796A63"/>
    <w:rsid w:val="007A4CAE"/>
    <w:rsid w:val="007A5714"/>
    <w:rsid w:val="007A5759"/>
    <w:rsid w:val="007A5A4E"/>
    <w:rsid w:val="007A7E36"/>
    <w:rsid w:val="007B10B1"/>
    <w:rsid w:val="007B18B4"/>
    <w:rsid w:val="007B6817"/>
    <w:rsid w:val="007B79CD"/>
    <w:rsid w:val="007C037F"/>
    <w:rsid w:val="007C0F59"/>
    <w:rsid w:val="007C3013"/>
    <w:rsid w:val="007C3A51"/>
    <w:rsid w:val="007C478E"/>
    <w:rsid w:val="007C5CE7"/>
    <w:rsid w:val="007C736E"/>
    <w:rsid w:val="007D5B5C"/>
    <w:rsid w:val="007D6B74"/>
    <w:rsid w:val="007D74AD"/>
    <w:rsid w:val="007E7C1D"/>
    <w:rsid w:val="007E7FB4"/>
    <w:rsid w:val="007F3BE3"/>
    <w:rsid w:val="007F5217"/>
    <w:rsid w:val="007F52FA"/>
    <w:rsid w:val="007F6095"/>
    <w:rsid w:val="007F627B"/>
    <w:rsid w:val="007F6760"/>
    <w:rsid w:val="007F6EEB"/>
    <w:rsid w:val="007F7098"/>
    <w:rsid w:val="00807A17"/>
    <w:rsid w:val="00812F3D"/>
    <w:rsid w:val="00813F65"/>
    <w:rsid w:val="00815302"/>
    <w:rsid w:val="00821300"/>
    <w:rsid w:val="00826A4B"/>
    <w:rsid w:val="00830CFF"/>
    <w:rsid w:val="00832753"/>
    <w:rsid w:val="00833B9C"/>
    <w:rsid w:val="00834892"/>
    <w:rsid w:val="008351FB"/>
    <w:rsid w:val="00837EB5"/>
    <w:rsid w:val="00843335"/>
    <w:rsid w:val="008443B5"/>
    <w:rsid w:val="0084447A"/>
    <w:rsid w:val="00846F75"/>
    <w:rsid w:val="00850A61"/>
    <w:rsid w:val="0085618B"/>
    <w:rsid w:val="0085765E"/>
    <w:rsid w:val="00860E27"/>
    <w:rsid w:val="00862CCF"/>
    <w:rsid w:val="00864D42"/>
    <w:rsid w:val="0086521D"/>
    <w:rsid w:val="0086527D"/>
    <w:rsid w:val="00867F30"/>
    <w:rsid w:val="0087055F"/>
    <w:rsid w:val="00874DCB"/>
    <w:rsid w:val="0087591D"/>
    <w:rsid w:val="00877FD2"/>
    <w:rsid w:val="00882A2A"/>
    <w:rsid w:val="008866E8"/>
    <w:rsid w:val="00887DC1"/>
    <w:rsid w:val="008903AE"/>
    <w:rsid w:val="00892E44"/>
    <w:rsid w:val="00894ED3"/>
    <w:rsid w:val="00895233"/>
    <w:rsid w:val="008A22D2"/>
    <w:rsid w:val="008A3D41"/>
    <w:rsid w:val="008A6DEA"/>
    <w:rsid w:val="008A765E"/>
    <w:rsid w:val="008B15CE"/>
    <w:rsid w:val="008B1CB1"/>
    <w:rsid w:val="008B376B"/>
    <w:rsid w:val="008C07A7"/>
    <w:rsid w:val="008C29CC"/>
    <w:rsid w:val="008C790C"/>
    <w:rsid w:val="008D3952"/>
    <w:rsid w:val="008D620C"/>
    <w:rsid w:val="008D63D2"/>
    <w:rsid w:val="008D70E8"/>
    <w:rsid w:val="008E45DA"/>
    <w:rsid w:val="008E6C91"/>
    <w:rsid w:val="008E6EC4"/>
    <w:rsid w:val="008F3C54"/>
    <w:rsid w:val="009016FF"/>
    <w:rsid w:val="00902FBD"/>
    <w:rsid w:val="00903313"/>
    <w:rsid w:val="0090340C"/>
    <w:rsid w:val="009107C9"/>
    <w:rsid w:val="00910DD3"/>
    <w:rsid w:val="0091171D"/>
    <w:rsid w:val="00913FF1"/>
    <w:rsid w:val="0091514F"/>
    <w:rsid w:val="00915E32"/>
    <w:rsid w:val="00916521"/>
    <w:rsid w:val="00921745"/>
    <w:rsid w:val="009229CA"/>
    <w:rsid w:val="009244D4"/>
    <w:rsid w:val="00924CE9"/>
    <w:rsid w:val="00925942"/>
    <w:rsid w:val="00925F40"/>
    <w:rsid w:val="0092756C"/>
    <w:rsid w:val="009315E9"/>
    <w:rsid w:val="00932C3D"/>
    <w:rsid w:val="0093358A"/>
    <w:rsid w:val="00934881"/>
    <w:rsid w:val="00934C6F"/>
    <w:rsid w:val="00934C7B"/>
    <w:rsid w:val="00936E97"/>
    <w:rsid w:val="00937DBD"/>
    <w:rsid w:val="0094651D"/>
    <w:rsid w:val="00946A6B"/>
    <w:rsid w:val="00946F37"/>
    <w:rsid w:val="00946F46"/>
    <w:rsid w:val="009474B1"/>
    <w:rsid w:val="00950AFD"/>
    <w:rsid w:val="009512A8"/>
    <w:rsid w:val="009533E4"/>
    <w:rsid w:val="00956FD8"/>
    <w:rsid w:val="00957CE9"/>
    <w:rsid w:val="0096272F"/>
    <w:rsid w:val="009642C9"/>
    <w:rsid w:val="00964E0A"/>
    <w:rsid w:val="00965647"/>
    <w:rsid w:val="00970BBF"/>
    <w:rsid w:val="00970F6C"/>
    <w:rsid w:val="00971E44"/>
    <w:rsid w:val="00972B27"/>
    <w:rsid w:val="00972D7B"/>
    <w:rsid w:val="00973B54"/>
    <w:rsid w:val="00975F67"/>
    <w:rsid w:val="00976C16"/>
    <w:rsid w:val="009801F8"/>
    <w:rsid w:val="009829D8"/>
    <w:rsid w:val="00983334"/>
    <w:rsid w:val="00983EF2"/>
    <w:rsid w:val="0098727D"/>
    <w:rsid w:val="00987BE6"/>
    <w:rsid w:val="0099073A"/>
    <w:rsid w:val="00990B73"/>
    <w:rsid w:val="009927A5"/>
    <w:rsid w:val="0099335D"/>
    <w:rsid w:val="00994DD5"/>
    <w:rsid w:val="00995439"/>
    <w:rsid w:val="00995F2A"/>
    <w:rsid w:val="009962F5"/>
    <w:rsid w:val="00997330"/>
    <w:rsid w:val="009976B9"/>
    <w:rsid w:val="009A0A71"/>
    <w:rsid w:val="009A1A8F"/>
    <w:rsid w:val="009A37E2"/>
    <w:rsid w:val="009A3B29"/>
    <w:rsid w:val="009A3E6B"/>
    <w:rsid w:val="009A4DCB"/>
    <w:rsid w:val="009A5491"/>
    <w:rsid w:val="009B03D9"/>
    <w:rsid w:val="009B2489"/>
    <w:rsid w:val="009B3F64"/>
    <w:rsid w:val="009C1A89"/>
    <w:rsid w:val="009C1E0E"/>
    <w:rsid w:val="009C3C30"/>
    <w:rsid w:val="009C40A7"/>
    <w:rsid w:val="009C5172"/>
    <w:rsid w:val="009C5438"/>
    <w:rsid w:val="009C5943"/>
    <w:rsid w:val="009C6834"/>
    <w:rsid w:val="009D36F8"/>
    <w:rsid w:val="009D48C8"/>
    <w:rsid w:val="009D74D3"/>
    <w:rsid w:val="009D754A"/>
    <w:rsid w:val="009D785A"/>
    <w:rsid w:val="009E148C"/>
    <w:rsid w:val="009E35F4"/>
    <w:rsid w:val="009E37A8"/>
    <w:rsid w:val="009E407F"/>
    <w:rsid w:val="009E4D70"/>
    <w:rsid w:val="009E4F44"/>
    <w:rsid w:val="009F2475"/>
    <w:rsid w:val="009F606E"/>
    <w:rsid w:val="00A0100E"/>
    <w:rsid w:val="00A01439"/>
    <w:rsid w:val="00A03508"/>
    <w:rsid w:val="00A04AEE"/>
    <w:rsid w:val="00A04FE4"/>
    <w:rsid w:val="00A06810"/>
    <w:rsid w:val="00A06B08"/>
    <w:rsid w:val="00A11D66"/>
    <w:rsid w:val="00A11E5C"/>
    <w:rsid w:val="00A131E6"/>
    <w:rsid w:val="00A138F6"/>
    <w:rsid w:val="00A13F82"/>
    <w:rsid w:val="00A159EC"/>
    <w:rsid w:val="00A16265"/>
    <w:rsid w:val="00A17A01"/>
    <w:rsid w:val="00A17B94"/>
    <w:rsid w:val="00A230FB"/>
    <w:rsid w:val="00A23617"/>
    <w:rsid w:val="00A25BE4"/>
    <w:rsid w:val="00A25C37"/>
    <w:rsid w:val="00A25D0E"/>
    <w:rsid w:val="00A3406C"/>
    <w:rsid w:val="00A34DD8"/>
    <w:rsid w:val="00A37879"/>
    <w:rsid w:val="00A43325"/>
    <w:rsid w:val="00A52526"/>
    <w:rsid w:val="00A52A5A"/>
    <w:rsid w:val="00A52B39"/>
    <w:rsid w:val="00A57638"/>
    <w:rsid w:val="00A6065F"/>
    <w:rsid w:val="00A6088F"/>
    <w:rsid w:val="00A64929"/>
    <w:rsid w:val="00A651A3"/>
    <w:rsid w:val="00A65434"/>
    <w:rsid w:val="00A7304D"/>
    <w:rsid w:val="00A74AEE"/>
    <w:rsid w:val="00A74C72"/>
    <w:rsid w:val="00A75A49"/>
    <w:rsid w:val="00A75DB3"/>
    <w:rsid w:val="00A75F9A"/>
    <w:rsid w:val="00A76990"/>
    <w:rsid w:val="00A77946"/>
    <w:rsid w:val="00A800F2"/>
    <w:rsid w:val="00A82078"/>
    <w:rsid w:val="00A845DB"/>
    <w:rsid w:val="00A874C4"/>
    <w:rsid w:val="00A909A1"/>
    <w:rsid w:val="00A92544"/>
    <w:rsid w:val="00A964DA"/>
    <w:rsid w:val="00A97A5D"/>
    <w:rsid w:val="00AA1BB0"/>
    <w:rsid w:val="00AA42BD"/>
    <w:rsid w:val="00AA7401"/>
    <w:rsid w:val="00AB3396"/>
    <w:rsid w:val="00AB33FF"/>
    <w:rsid w:val="00AB5D13"/>
    <w:rsid w:val="00AB5EF8"/>
    <w:rsid w:val="00AB75D2"/>
    <w:rsid w:val="00AC16D5"/>
    <w:rsid w:val="00AC54FC"/>
    <w:rsid w:val="00AC6D48"/>
    <w:rsid w:val="00AD510F"/>
    <w:rsid w:val="00AD7E42"/>
    <w:rsid w:val="00AE012D"/>
    <w:rsid w:val="00AE04FE"/>
    <w:rsid w:val="00AE375D"/>
    <w:rsid w:val="00AE3D16"/>
    <w:rsid w:val="00AE4209"/>
    <w:rsid w:val="00AE428C"/>
    <w:rsid w:val="00AE489C"/>
    <w:rsid w:val="00AE5AE2"/>
    <w:rsid w:val="00AE6D16"/>
    <w:rsid w:val="00AF0200"/>
    <w:rsid w:val="00AF02E7"/>
    <w:rsid w:val="00AF1C68"/>
    <w:rsid w:val="00AF29F7"/>
    <w:rsid w:val="00AF4CA3"/>
    <w:rsid w:val="00AF5356"/>
    <w:rsid w:val="00AF73FD"/>
    <w:rsid w:val="00B013CA"/>
    <w:rsid w:val="00B017EC"/>
    <w:rsid w:val="00B01A6E"/>
    <w:rsid w:val="00B10752"/>
    <w:rsid w:val="00B109A0"/>
    <w:rsid w:val="00B131E3"/>
    <w:rsid w:val="00B14C39"/>
    <w:rsid w:val="00B14F2D"/>
    <w:rsid w:val="00B17DBD"/>
    <w:rsid w:val="00B214DE"/>
    <w:rsid w:val="00B2571F"/>
    <w:rsid w:val="00B259ED"/>
    <w:rsid w:val="00B25D62"/>
    <w:rsid w:val="00B3124B"/>
    <w:rsid w:val="00B4460A"/>
    <w:rsid w:val="00B46688"/>
    <w:rsid w:val="00B504CC"/>
    <w:rsid w:val="00B5105E"/>
    <w:rsid w:val="00B54A95"/>
    <w:rsid w:val="00B5754A"/>
    <w:rsid w:val="00B57BC8"/>
    <w:rsid w:val="00B60181"/>
    <w:rsid w:val="00B603AD"/>
    <w:rsid w:val="00B60A09"/>
    <w:rsid w:val="00B61351"/>
    <w:rsid w:val="00B61BD0"/>
    <w:rsid w:val="00B62600"/>
    <w:rsid w:val="00B628CC"/>
    <w:rsid w:val="00B64191"/>
    <w:rsid w:val="00B641DE"/>
    <w:rsid w:val="00B65563"/>
    <w:rsid w:val="00B67F9E"/>
    <w:rsid w:val="00B70026"/>
    <w:rsid w:val="00B759C1"/>
    <w:rsid w:val="00B75C2E"/>
    <w:rsid w:val="00B76B82"/>
    <w:rsid w:val="00B8010C"/>
    <w:rsid w:val="00B819BB"/>
    <w:rsid w:val="00B81B9C"/>
    <w:rsid w:val="00B82283"/>
    <w:rsid w:val="00B827DD"/>
    <w:rsid w:val="00B8381A"/>
    <w:rsid w:val="00B83CB1"/>
    <w:rsid w:val="00B861D8"/>
    <w:rsid w:val="00B867EA"/>
    <w:rsid w:val="00B90B65"/>
    <w:rsid w:val="00BA0014"/>
    <w:rsid w:val="00BA12C6"/>
    <w:rsid w:val="00BA44D1"/>
    <w:rsid w:val="00BA7627"/>
    <w:rsid w:val="00BA78FB"/>
    <w:rsid w:val="00BA7C39"/>
    <w:rsid w:val="00BB2A54"/>
    <w:rsid w:val="00BB625E"/>
    <w:rsid w:val="00BB67EA"/>
    <w:rsid w:val="00BB74DC"/>
    <w:rsid w:val="00BB76B5"/>
    <w:rsid w:val="00BB7ADA"/>
    <w:rsid w:val="00BC5FBD"/>
    <w:rsid w:val="00BD072D"/>
    <w:rsid w:val="00BD1D78"/>
    <w:rsid w:val="00BD23C9"/>
    <w:rsid w:val="00BD3971"/>
    <w:rsid w:val="00BD556E"/>
    <w:rsid w:val="00BD5C69"/>
    <w:rsid w:val="00BD5C97"/>
    <w:rsid w:val="00BD6798"/>
    <w:rsid w:val="00BE1A6E"/>
    <w:rsid w:val="00BE4157"/>
    <w:rsid w:val="00BF0DC6"/>
    <w:rsid w:val="00BF0E58"/>
    <w:rsid w:val="00BF185E"/>
    <w:rsid w:val="00BF2A8F"/>
    <w:rsid w:val="00BF3AC7"/>
    <w:rsid w:val="00C00E8C"/>
    <w:rsid w:val="00C02E34"/>
    <w:rsid w:val="00C0369C"/>
    <w:rsid w:val="00C041E3"/>
    <w:rsid w:val="00C06AF5"/>
    <w:rsid w:val="00C11890"/>
    <w:rsid w:val="00C13409"/>
    <w:rsid w:val="00C13599"/>
    <w:rsid w:val="00C20CE8"/>
    <w:rsid w:val="00C2634D"/>
    <w:rsid w:val="00C304C8"/>
    <w:rsid w:val="00C30989"/>
    <w:rsid w:val="00C30E7D"/>
    <w:rsid w:val="00C32650"/>
    <w:rsid w:val="00C36B78"/>
    <w:rsid w:val="00C37CA0"/>
    <w:rsid w:val="00C404F5"/>
    <w:rsid w:val="00C42106"/>
    <w:rsid w:val="00C4554B"/>
    <w:rsid w:val="00C4606E"/>
    <w:rsid w:val="00C469DA"/>
    <w:rsid w:val="00C54FB3"/>
    <w:rsid w:val="00C55252"/>
    <w:rsid w:val="00C56670"/>
    <w:rsid w:val="00C57D91"/>
    <w:rsid w:val="00C60965"/>
    <w:rsid w:val="00C60A46"/>
    <w:rsid w:val="00C60DC2"/>
    <w:rsid w:val="00C62275"/>
    <w:rsid w:val="00C63A35"/>
    <w:rsid w:val="00C70FBB"/>
    <w:rsid w:val="00C7433F"/>
    <w:rsid w:val="00C74B12"/>
    <w:rsid w:val="00C767C6"/>
    <w:rsid w:val="00C81FA5"/>
    <w:rsid w:val="00C8219D"/>
    <w:rsid w:val="00C83348"/>
    <w:rsid w:val="00C85530"/>
    <w:rsid w:val="00C86B26"/>
    <w:rsid w:val="00C92E15"/>
    <w:rsid w:val="00C93CB7"/>
    <w:rsid w:val="00C9479F"/>
    <w:rsid w:val="00C95CE3"/>
    <w:rsid w:val="00CA10F7"/>
    <w:rsid w:val="00CA1A0E"/>
    <w:rsid w:val="00CA72BE"/>
    <w:rsid w:val="00CA7DB3"/>
    <w:rsid w:val="00CB1A2C"/>
    <w:rsid w:val="00CC0977"/>
    <w:rsid w:val="00CC20B0"/>
    <w:rsid w:val="00CD0167"/>
    <w:rsid w:val="00CD13CD"/>
    <w:rsid w:val="00CD5361"/>
    <w:rsid w:val="00CD6B0F"/>
    <w:rsid w:val="00CE43E7"/>
    <w:rsid w:val="00CF0C52"/>
    <w:rsid w:val="00CF1E1D"/>
    <w:rsid w:val="00CF1EDE"/>
    <w:rsid w:val="00CF33B7"/>
    <w:rsid w:val="00CF7B73"/>
    <w:rsid w:val="00D013A9"/>
    <w:rsid w:val="00D02C97"/>
    <w:rsid w:val="00D03B46"/>
    <w:rsid w:val="00D0515B"/>
    <w:rsid w:val="00D06433"/>
    <w:rsid w:val="00D07121"/>
    <w:rsid w:val="00D10C3B"/>
    <w:rsid w:val="00D13CE1"/>
    <w:rsid w:val="00D140DB"/>
    <w:rsid w:val="00D14FC8"/>
    <w:rsid w:val="00D16D8D"/>
    <w:rsid w:val="00D171B4"/>
    <w:rsid w:val="00D23D14"/>
    <w:rsid w:val="00D23E62"/>
    <w:rsid w:val="00D23EC0"/>
    <w:rsid w:val="00D25312"/>
    <w:rsid w:val="00D25C5A"/>
    <w:rsid w:val="00D275FA"/>
    <w:rsid w:val="00D3416E"/>
    <w:rsid w:val="00D34A6D"/>
    <w:rsid w:val="00D36B80"/>
    <w:rsid w:val="00D409DD"/>
    <w:rsid w:val="00D43862"/>
    <w:rsid w:val="00D458DD"/>
    <w:rsid w:val="00D45F0F"/>
    <w:rsid w:val="00D4620C"/>
    <w:rsid w:val="00D46D4D"/>
    <w:rsid w:val="00D50A83"/>
    <w:rsid w:val="00D519CC"/>
    <w:rsid w:val="00D54E05"/>
    <w:rsid w:val="00D564AF"/>
    <w:rsid w:val="00D567CE"/>
    <w:rsid w:val="00D60D2E"/>
    <w:rsid w:val="00D60EB8"/>
    <w:rsid w:val="00D67393"/>
    <w:rsid w:val="00D73E0A"/>
    <w:rsid w:val="00D77BD3"/>
    <w:rsid w:val="00D820B4"/>
    <w:rsid w:val="00D82A62"/>
    <w:rsid w:val="00D9023C"/>
    <w:rsid w:val="00D93AFF"/>
    <w:rsid w:val="00D96FBA"/>
    <w:rsid w:val="00DA34C5"/>
    <w:rsid w:val="00DA7F6C"/>
    <w:rsid w:val="00DB1606"/>
    <w:rsid w:val="00DB3089"/>
    <w:rsid w:val="00DB42B9"/>
    <w:rsid w:val="00DB5194"/>
    <w:rsid w:val="00DB6AC0"/>
    <w:rsid w:val="00DB74E8"/>
    <w:rsid w:val="00DB7B1D"/>
    <w:rsid w:val="00DC1A13"/>
    <w:rsid w:val="00DC4877"/>
    <w:rsid w:val="00DC7E76"/>
    <w:rsid w:val="00DC7F6F"/>
    <w:rsid w:val="00DD1B92"/>
    <w:rsid w:val="00DD493F"/>
    <w:rsid w:val="00DD4EE3"/>
    <w:rsid w:val="00DD5DDD"/>
    <w:rsid w:val="00DE25E1"/>
    <w:rsid w:val="00DE452D"/>
    <w:rsid w:val="00DE720A"/>
    <w:rsid w:val="00DF08DA"/>
    <w:rsid w:val="00DF190F"/>
    <w:rsid w:val="00DF5269"/>
    <w:rsid w:val="00DF60C7"/>
    <w:rsid w:val="00E07C44"/>
    <w:rsid w:val="00E111F8"/>
    <w:rsid w:val="00E15E06"/>
    <w:rsid w:val="00E16253"/>
    <w:rsid w:val="00E169A3"/>
    <w:rsid w:val="00E1764D"/>
    <w:rsid w:val="00E20A9D"/>
    <w:rsid w:val="00E20D35"/>
    <w:rsid w:val="00E21975"/>
    <w:rsid w:val="00E24D12"/>
    <w:rsid w:val="00E24FC8"/>
    <w:rsid w:val="00E275FD"/>
    <w:rsid w:val="00E30B4F"/>
    <w:rsid w:val="00E30FF8"/>
    <w:rsid w:val="00E32AA1"/>
    <w:rsid w:val="00E36294"/>
    <w:rsid w:val="00E45E31"/>
    <w:rsid w:val="00E5016E"/>
    <w:rsid w:val="00E522CB"/>
    <w:rsid w:val="00E53801"/>
    <w:rsid w:val="00E630D0"/>
    <w:rsid w:val="00E631D8"/>
    <w:rsid w:val="00E64221"/>
    <w:rsid w:val="00E66A87"/>
    <w:rsid w:val="00E676F6"/>
    <w:rsid w:val="00E67D71"/>
    <w:rsid w:val="00E70BF1"/>
    <w:rsid w:val="00E723F5"/>
    <w:rsid w:val="00E73A5D"/>
    <w:rsid w:val="00E74A94"/>
    <w:rsid w:val="00E7556D"/>
    <w:rsid w:val="00E8180A"/>
    <w:rsid w:val="00E82815"/>
    <w:rsid w:val="00E82C3C"/>
    <w:rsid w:val="00E95BB5"/>
    <w:rsid w:val="00E95D49"/>
    <w:rsid w:val="00E977A7"/>
    <w:rsid w:val="00EA074D"/>
    <w:rsid w:val="00EA574B"/>
    <w:rsid w:val="00EA75E4"/>
    <w:rsid w:val="00EB1669"/>
    <w:rsid w:val="00EB23B7"/>
    <w:rsid w:val="00EB4113"/>
    <w:rsid w:val="00EB4738"/>
    <w:rsid w:val="00EB4A95"/>
    <w:rsid w:val="00EB5CD8"/>
    <w:rsid w:val="00EC1C1B"/>
    <w:rsid w:val="00EC21A8"/>
    <w:rsid w:val="00EC3B44"/>
    <w:rsid w:val="00EC43D1"/>
    <w:rsid w:val="00EC469A"/>
    <w:rsid w:val="00ED4AD0"/>
    <w:rsid w:val="00EE003C"/>
    <w:rsid w:val="00EE04D8"/>
    <w:rsid w:val="00EE0718"/>
    <w:rsid w:val="00EE16CB"/>
    <w:rsid w:val="00EE3766"/>
    <w:rsid w:val="00EE5157"/>
    <w:rsid w:val="00EF12BE"/>
    <w:rsid w:val="00EF3E6C"/>
    <w:rsid w:val="00EF739E"/>
    <w:rsid w:val="00F06ECF"/>
    <w:rsid w:val="00F07702"/>
    <w:rsid w:val="00F1023F"/>
    <w:rsid w:val="00F150BF"/>
    <w:rsid w:val="00F20583"/>
    <w:rsid w:val="00F2248E"/>
    <w:rsid w:val="00F2676B"/>
    <w:rsid w:val="00F26AD5"/>
    <w:rsid w:val="00F276D9"/>
    <w:rsid w:val="00F2781F"/>
    <w:rsid w:val="00F3131D"/>
    <w:rsid w:val="00F3212D"/>
    <w:rsid w:val="00F40FDE"/>
    <w:rsid w:val="00F456F8"/>
    <w:rsid w:val="00F51E64"/>
    <w:rsid w:val="00F55D78"/>
    <w:rsid w:val="00F55DD9"/>
    <w:rsid w:val="00F609A7"/>
    <w:rsid w:val="00F60DCD"/>
    <w:rsid w:val="00F628DB"/>
    <w:rsid w:val="00F70D43"/>
    <w:rsid w:val="00F74A80"/>
    <w:rsid w:val="00F8333B"/>
    <w:rsid w:val="00F9056B"/>
    <w:rsid w:val="00F90F35"/>
    <w:rsid w:val="00F94126"/>
    <w:rsid w:val="00F94AA3"/>
    <w:rsid w:val="00F94EB4"/>
    <w:rsid w:val="00F95A57"/>
    <w:rsid w:val="00F97F80"/>
    <w:rsid w:val="00FA20C9"/>
    <w:rsid w:val="00FA7961"/>
    <w:rsid w:val="00FB5C5E"/>
    <w:rsid w:val="00FC02B9"/>
    <w:rsid w:val="00FC1A4B"/>
    <w:rsid w:val="00FC2F94"/>
    <w:rsid w:val="00FC35BD"/>
    <w:rsid w:val="00FC5FEB"/>
    <w:rsid w:val="00FC7259"/>
    <w:rsid w:val="00FC7F6B"/>
    <w:rsid w:val="00FD0B07"/>
    <w:rsid w:val="00FD15EA"/>
    <w:rsid w:val="00FD4967"/>
    <w:rsid w:val="00FD4BF4"/>
    <w:rsid w:val="00FD5C13"/>
    <w:rsid w:val="00FD6368"/>
    <w:rsid w:val="00FE3DCE"/>
    <w:rsid w:val="00FE6ECC"/>
    <w:rsid w:val="00FE6F20"/>
    <w:rsid w:val="00FF0496"/>
    <w:rsid w:val="00FF0FDE"/>
    <w:rsid w:val="00FF10FA"/>
    <w:rsid w:val="00FF2366"/>
    <w:rsid w:val="00FF2DCD"/>
    <w:rsid w:val="00FF66DE"/>
    <w:rsid w:val="00FF7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F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88702D99DEEB6D309D750E55A7BB8C2898816CE3A0DAE45B2846434CZ7h7N" TargetMode="External"/><Relationship Id="rId13" Type="http://schemas.openxmlformats.org/officeDocument/2006/relationships/hyperlink" Target="consultantplus://offline/ref=C088702D99DEEB6D309D750E55A7BB8C28998E68E2A5DAE45B2846434C77F3B845F4DABB1B3BCBDDZChEN" TargetMode="External"/><Relationship Id="rId18" Type="http://schemas.openxmlformats.org/officeDocument/2006/relationships/hyperlink" Target="consultantplus://offline/ref=C088702D99DEEB6D309D750E55A7BB8C28998F68EDA5DAE45B2846434C77F3B845F4DABB1B3BCAD9ZCh3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088702D99DEEB6D309D750E55A7BB8C289B846BE0A3DAE45B2846434CZ7h7N" TargetMode="External"/><Relationship Id="rId12" Type="http://schemas.openxmlformats.org/officeDocument/2006/relationships/hyperlink" Target="consultantplus://offline/ref=C088702D99DEEB6D309D750E55A7BB8C28998E68E2A5DAE45B2846434C77F3B845F4DABB1B3BCBDEZCh3N" TargetMode="External"/><Relationship Id="rId17" Type="http://schemas.openxmlformats.org/officeDocument/2006/relationships/hyperlink" Target="consultantplus://offline/ref=C088702D99DEEB6D309D750E55A7BB8C289F8F6DE4A1DAE45B2846434C77F3B845F4DABB1B3BCAD8ZCh4N" TargetMode="External"/><Relationship Id="rId2" Type="http://schemas.microsoft.com/office/2007/relationships/stylesWithEffects" Target="stylesWithEffects.xml"/><Relationship Id="rId16" Type="http://schemas.openxmlformats.org/officeDocument/2006/relationships/hyperlink" Target="consultantplus://offline/ref=C088702D99DEEB6D309D750E55A7BB8C289E836FE5A0DAE45B2846434CZ7h7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088702D99DEEB6D309D750E55A7BB8C289B846AE0A2DAE45B2846434CZ7h7N" TargetMode="External"/><Relationship Id="rId11" Type="http://schemas.openxmlformats.org/officeDocument/2006/relationships/hyperlink" Target="consultantplus://offline/ref=C088702D99DEEB6D309D750E55A7BB8C289B846AE0A5DAE45B2846434CZ7h7N" TargetMode="External"/><Relationship Id="rId5" Type="http://schemas.openxmlformats.org/officeDocument/2006/relationships/hyperlink" Target="consultantplus://offline/ref=C088702D99DEEB6D309D750E55A7BB8C28998E68E2A5DAE45B2846434C77F3B845F4DABB1B3BCBDCZCh7N" TargetMode="External"/><Relationship Id="rId15" Type="http://schemas.openxmlformats.org/officeDocument/2006/relationships/hyperlink" Target="consultantplus://offline/ref=C088702D99DEEB6D309D750E55A7BB8C289B846AE0A5DAE45B2846434CZ7h7N" TargetMode="External"/><Relationship Id="rId10" Type="http://schemas.openxmlformats.org/officeDocument/2006/relationships/hyperlink" Target="consultantplus://offline/ref=C088702D99DEEB6D309D750E55A7BB8C28998E65EDADDAE45B2846434CZ7h7N" TargetMode="External"/><Relationship Id="rId19" Type="http://schemas.openxmlformats.org/officeDocument/2006/relationships/hyperlink" Target="consultantplus://offline/ref=C088702D99DEEB6D309D750E55A7BB8C28988F6DE4A4DAE45B2846434C77F3B845F4DABB1B3BCBDDZCh5N" TargetMode="External"/><Relationship Id="rId4" Type="http://schemas.openxmlformats.org/officeDocument/2006/relationships/webSettings" Target="webSettings.xml"/><Relationship Id="rId9" Type="http://schemas.openxmlformats.org/officeDocument/2006/relationships/hyperlink" Target="consultantplus://offline/ref=C088702D99DEEB6D309D750E55A7BB8C28998E68E2A5DAE45B2846434C77F3B845F4DABB1B3BCBDDZChEN" TargetMode="External"/><Relationship Id="rId14" Type="http://schemas.openxmlformats.org/officeDocument/2006/relationships/hyperlink" Target="consultantplus://offline/ref=C088702D99DEEB6D309D750E55A7BB8C28998E68E2A5DAE45B2846434C77F3B845F4DABB1B3BCBDEZCh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11670</Words>
  <Characters>66522</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78036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1</cp:revision>
  <dcterms:created xsi:type="dcterms:W3CDTF">2014-05-28T13:33:00Z</dcterms:created>
  <dcterms:modified xsi:type="dcterms:W3CDTF">2014-05-28T13:35:00Z</dcterms:modified>
</cp:coreProperties>
</file>