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8E" w:rsidRDefault="0086328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328E" w:rsidRDefault="0086328E">
      <w:pPr>
        <w:pStyle w:val="ConsPlusNormal"/>
        <w:jc w:val="both"/>
        <w:outlineLvl w:val="0"/>
      </w:pPr>
    </w:p>
    <w:p w:rsidR="0086328E" w:rsidRDefault="0086328E">
      <w:pPr>
        <w:pStyle w:val="ConsPlusNormal"/>
        <w:outlineLvl w:val="0"/>
      </w:pPr>
      <w:r>
        <w:t>Зарегистрировано в Минюсте России 10 октября 2018 г. N 52387</w:t>
      </w:r>
    </w:p>
    <w:p w:rsidR="0086328E" w:rsidRDefault="00863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6328E" w:rsidRDefault="0086328E">
      <w:pPr>
        <w:pStyle w:val="ConsPlusTitle"/>
        <w:jc w:val="both"/>
      </w:pPr>
    </w:p>
    <w:p w:rsidR="0086328E" w:rsidRDefault="0086328E">
      <w:pPr>
        <w:pStyle w:val="ConsPlusTitle"/>
        <w:jc w:val="center"/>
      </w:pPr>
      <w:r>
        <w:t>ПРИКАЗ</w:t>
      </w:r>
    </w:p>
    <w:p w:rsidR="0086328E" w:rsidRDefault="0086328E">
      <w:pPr>
        <w:pStyle w:val="ConsPlusTitle"/>
        <w:jc w:val="center"/>
      </w:pPr>
      <w:r>
        <w:t>от 9 августа 2018 г. N 354</w:t>
      </w:r>
    </w:p>
    <w:p w:rsidR="0086328E" w:rsidRDefault="0086328E">
      <w:pPr>
        <w:pStyle w:val="ConsPlusTitle"/>
        <w:jc w:val="both"/>
      </w:pPr>
    </w:p>
    <w:p w:rsidR="0086328E" w:rsidRDefault="0086328E">
      <w:pPr>
        <w:pStyle w:val="ConsPlusTitle"/>
        <w:jc w:val="center"/>
      </w:pPr>
      <w:r>
        <w:t>О ВНЕСЕНИИ ИЗМЕНЕНИЙ</w:t>
      </w:r>
    </w:p>
    <w:p w:rsidR="0086328E" w:rsidRDefault="0086328E">
      <w:pPr>
        <w:pStyle w:val="ConsPlusTitle"/>
        <w:jc w:val="center"/>
      </w:pPr>
      <w:r>
        <w:t>В НЕКОТОРЫЕ НОРМАТИВНЫЕ ПРАВОВЫЕ АКТЫ МИНИСТЕРСТВА</w:t>
      </w:r>
    </w:p>
    <w:p w:rsidR="0086328E" w:rsidRDefault="0086328E">
      <w:pPr>
        <w:pStyle w:val="ConsPlusTitle"/>
        <w:jc w:val="center"/>
      </w:pPr>
      <w:r>
        <w:t>СЕЛЬСКОГО ХОЗЯЙСТВА РОССИЙСКОЙ ФЕДЕРАЦИИ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 июля 2016 г. N 349-ФЗ "О внесении изменений в Федеральный закон "О рыболовстве и сохранении водных биологических ресурсов" и отдельные законодательные акты Российской Федерации в части совершенствования распределения квот добычи (вылова) водных биологических ресурсов" (Собрание законодательства Российской Федерации, 2016, N 27, ст. 4282; 2017, N 52, ст. 7940) приказываю: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некоторые нормативные правовые акты Министерства сельского хозяйства Российской Федерации, согласно приложению.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г.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right"/>
      </w:pPr>
      <w:r>
        <w:t>И.о. Министра</w:t>
      </w:r>
    </w:p>
    <w:p w:rsidR="0086328E" w:rsidRDefault="0086328E">
      <w:pPr>
        <w:pStyle w:val="ConsPlusNormal"/>
        <w:jc w:val="right"/>
      </w:pPr>
      <w:r>
        <w:t>Д.Х.ХАТУОВ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right"/>
        <w:outlineLvl w:val="0"/>
      </w:pPr>
      <w:r>
        <w:t>Приложение</w:t>
      </w:r>
    </w:p>
    <w:p w:rsidR="0086328E" w:rsidRDefault="0086328E">
      <w:pPr>
        <w:pStyle w:val="ConsPlusNormal"/>
        <w:jc w:val="right"/>
      </w:pPr>
      <w:r>
        <w:t>к приказу Минсельхоза России</w:t>
      </w:r>
    </w:p>
    <w:p w:rsidR="0086328E" w:rsidRDefault="0086328E">
      <w:pPr>
        <w:pStyle w:val="ConsPlusNormal"/>
        <w:jc w:val="right"/>
      </w:pPr>
      <w:r>
        <w:t>от 9 августа 2018 г. N 354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Title"/>
        <w:jc w:val="center"/>
      </w:pPr>
      <w:bookmarkStart w:id="1" w:name="P28"/>
      <w:bookmarkEnd w:id="1"/>
      <w:r>
        <w:t>ИЗМЕНЕНИЯ,</w:t>
      </w:r>
    </w:p>
    <w:p w:rsidR="0086328E" w:rsidRDefault="0086328E">
      <w:pPr>
        <w:pStyle w:val="ConsPlusTitle"/>
        <w:jc w:val="center"/>
      </w:pPr>
      <w:r>
        <w:t>КОТОРЫЕ ВНОСЯТСЯ В НЕКОТОРЫЕ НОРМАТИВНЫЕ АКТЫ МИНИСТЕРСТВА</w:t>
      </w:r>
    </w:p>
    <w:p w:rsidR="0086328E" w:rsidRDefault="0086328E">
      <w:pPr>
        <w:pStyle w:val="ConsPlusTitle"/>
        <w:jc w:val="center"/>
      </w:pPr>
      <w:r>
        <w:t>СЕЛЬСКОГО ХОЗЯЙСТВА РОССИЙСКОЙ ФЕДЕРАЦИИ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Порядке</w:t>
        </w:r>
      </w:hyperlink>
      <w:r>
        <w:t xml:space="preserve"> деятельности комиссии по регулированию добычи (вылова) анадромных видов рыб, утвержденном приказом Минсельхоза России от 8 апреля 2013 г. N 170 (зарегистрирован Минюстом России 19 июня 2013 г., регистрационный N 28842), с изменениями, внесенными приказами Минсельхоза России от 17 августа 2016 г. N 357 "О внесении изменений в Порядок деятельности комиссии по регулированию добычи (вылова) анадромных видов рыб, утвержденный приказом Минсельхоза России от 8 апреля 2013 г. N 170" (зарегистрирован Минюстом России 28 ноября 2016 г., регистрационный N 44454), от 5 июня 2017 г. N 274 "О внесении изменений в Порядок деятельности комиссии по регулированию добычи (вылова) анадромных видов рыб, утвержденный приказом Минсельхоза России от 8 апреля 2013 г. N 170" (зарегистрирован Минюстом России 2 августа 2017 г., регистрационный N 47630) и от 27 февраля 2018 г. N 86 "О внесении изменений в Порядок деятельности комиссии по регулированию добычи (вылова) анадромных видов рыб, утвержденный приказом Минсельхоза России от 8 апреля 2013 г. N 170" (зарегистрирован Минюстом России 22 марта 2018 г., регистрационный N 50462):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7" w:history="1">
        <w:r>
          <w:rPr>
            <w:color w:val="0000FF"/>
          </w:rPr>
          <w:t>подпункте "б" подпункта 5.1 пункта 5</w:t>
        </w:r>
      </w:hyperlink>
      <w:r>
        <w:t xml:space="preserve"> слова "договоры о предоставлении рыбопромыслового участка" заменить словами "договоры пользования рыболовным участком и (или) заключенные до 31 декабря 2018 г. договоры о предоставлении рыбопромыслового участка";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абзаце втором</w:t>
        </w:r>
      </w:hyperlink>
      <w:r>
        <w:t xml:space="preserve"> и </w:t>
      </w:r>
      <w:hyperlink r:id="rId9" w:history="1">
        <w:r>
          <w:rPr>
            <w:color w:val="0000FF"/>
          </w:rPr>
          <w:t>четвертом подпункта 5.2 пункта 5</w:t>
        </w:r>
      </w:hyperlink>
      <w:r>
        <w:t xml:space="preserve"> слова "рыбопромысловых участков" заменить словами "рыболовных (рыбопромысловых) участков".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2. В Типовом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территориальном органе Федерального агентства по рыболовству, утвержденном приказом Минсельхоза России от 8 апреля 2013 г. N 171 (зарегистрирован Минюстом России 25 июля 2013 г., регистрационный N 29170), с изменениями, внесенными приказом Минсельхоза России от 8 июня 2016 г. N 227 "О внесении изменений в Типовое положение о территориальном органе Федерального агентства по рыболовству, утвержденное приказом Министерства сельского хозяйства Российской Федерации от 8 апреля 2013 г. N 171" (зарегистрирован Минюстом России 11 июля 2016 г., регистрационный N 42799):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8.1.4 пункта 8</w:t>
        </w:r>
      </w:hyperlink>
      <w:r>
        <w:t xml:space="preserve"> изложить в следующей редакции: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"8.1.4. по поручению Агентства полномочия организатора конкурса на право заключения договора пользования рыболовным участком для осуществления промышленного рыболовства во внутренних водах Российской Федерации (за исключением внутренних морских вод Российской Федерации) в отношении анадромных, катадромных и трансграничных видов рыб, а также для осуществления промышленного рыболовства во внутренних водах Российской Федерации и в территориальном море Российской Федерации в отношении анадромных видов рыб, добыча (вылов) которых регулируется </w:t>
      </w:r>
      <w:hyperlink r:id="rId12" w:history="1">
        <w:r>
          <w:rPr>
            <w:color w:val="0000FF"/>
          </w:rPr>
          <w:t>статьей 29.1</w:t>
        </w:r>
      </w:hyperlink>
      <w:r>
        <w:t xml:space="preserve"> Федерального закона от 20 декабря 2004 г. N 166-ФЗ "О рыболовстве и сохранении водных биологических ресурсов;";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подпункте 8.1.5 пункта 8</w:t>
        </w:r>
      </w:hyperlink>
      <w:r>
        <w:t xml:space="preserve"> слова "о предоставлении рыбопромыслового участка" заменить словами "пользования рыболовным участком";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подпункте 8.1.6 пункта 8</w:t>
        </w:r>
      </w:hyperlink>
      <w:r>
        <w:t xml:space="preserve"> слова "о предоставлении рыбопромыслового участка" заменить словами "пользования рыболовным участком";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4) в </w:t>
      </w:r>
      <w:hyperlink r:id="rId15" w:history="1">
        <w:r>
          <w:rPr>
            <w:color w:val="0000FF"/>
          </w:rPr>
          <w:t>подпункте 8.1.8 пункта 8</w:t>
        </w:r>
      </w:hyperlink>
      <w:r>
        <w:t xml:space="preserve"> слова "о предоставлении рыбопромысловых участков" заменить словами "пользования рыболовными участками";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подпункте 8.1.21 пункта 8</w:t>
        </w:r>
      </w:hyperlink>
      <w:r>
        <w:t xml:space="preserve"> слова "рыбопромысловых участков" заменить словами "рыболовных участков".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3. В </w:t>
      </w:r>
      <w:hyperlink r:id="rId17" w:history="1">
        <w:r>
          <w:rPr>
            <w:color w:val="0000FF"/>
          </w:rPr>
          <w:t>форме</w:t>
        </w:r>
      </w:hyperlink>
      <w:r>
        <w:t xml:space="preserve"> государственного рыбохозяйственного реестра, утвержденной приказом Минсельхоза России от 18 ноября 2015 г. N 565 (зарегистрирован Минюстом России 28 декабря 2015 г., регистрационный N 40316):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1) в </w:t>
      </w:r>
      <w:hyperlink r:id="rId18" w:history="1">
        <w:r>
          <w:rPr>
            <w:color w:val="0000FF"/>
          </w:rPr>
          <w:t>подразделе 4 раздела I</w:t>
        </w:r>
      </w:hyperlink>
      <w:r>
        <w:t xml:space="preserve"> Структура формы государственного рыбохозяйственного реестра: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строку</w:t>
        </w:r>
      </w:hyperlink>
    </w:p>
    <w:p w:rsidR="0086328E" w:rsidRDefault="0086328E">
      <w:pPr>
        <w:pStyle w:val="ConsPlusNormal"/>
        <w:jc w:val="both"/>
      </w:pPr>
    </w:p>
    <w:p w:rsidR="0086328E" w:rsidRDefault="0086328E">
      <w:pPr>
        <w:sectPr w:rsidR="0086328E" w:rsidSect="006C7F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815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815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Договоры о предоставлении рыбопромыслового участка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 следующего содержания: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815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15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Договоры о предоставлении рыбопромыслового участка, договоры пользования рыболовным участком</w:t>
            </w:r>
          </w:p>
        </w:tc>
      </w:tr>
    </w:tbl>
    <w:p w:rsidR="0086328E" w:rsidRDefault="0086328E">
      <w:pPr>
        <w:pStyle w:val="ConsPlusNormal"/>
        <w:spacing w:before="220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строку</w:t>
        </w:r>
      </w:hyperlink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осуществления промышленного рыболовства, а также осуществления прибрежного рыболовства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4.1.1.-грр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 следующего содержания: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осуществления промышленного рыболовства, а также для осуществления прибрежного рыболовства, заключенных до 31 декабря 2018 г., договорах пользования рыболовным участком для осуществления промышленного рыболовства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4.1.1.-грр</w:t>
            </w:r>
          </w:p>
        </w:tc>
      </w:tr>
    </w:tbl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строку</w:t>
        </w:r>
      </w:hyperlink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КМНС)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4.1.2.-грр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 следующего содержания: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(далее - КМНС), заключенных до 31 декабря 2018 г., договорах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КМНС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4.1.2.-грр</w:t>
            </w:r>
          </w:p>
        </w:tc>
      </w:tr>
    </w:tbl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г) </w:t>
      </w:r>
      <w:hyperlink r:id="rId22" w:history="1">
        <w:r>
          <w:rPr>
            <w:color w:val="0000FF"/>
          </w:rPr>
          <w:t>строку</w:t>
        </w:r>
      </w:hyperlink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организации любительского и спортивного рыболовства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4.1.3.-грр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 следующего содержания: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организации любительского и спортивного рыболовства, заключенных до 31 декабря 2018 г., договорах пользования рыболовным участком для организации любительского и спортивного рыболовства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4.1.3.-грр</w:t>
            </w:r>
          </w:p>
        </w:tc>
      </w:tr>
    </w:tbl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д) </w:t>
      </w:r>
      <w:hyperlink r:id="rId23" w:history="1">
        <w:r>
          <w:rPr>
            <w:color w:val="0000FF"/>
          </w:rPr>
          <w:t>строку</w:t>
        </w:r>
      </w:hyperlink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о предоставлении рыбопромыслового участка для осуществления товарного рыбоводства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4.1.4.-грр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 следующего содержания: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4"/>
        <w:gridCol w:w="6110"/>
        <w:gridCol w:w="2041"/>
      </w:tblGrid>
      <w:tr w:rsidR="0086328E"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both"/>
            </w:pPr>
            <w:r>
              <w:t>Документированная информация о договорах пользования рыбоводными участками, договорах о предоставлении рыбопромыслового участка для осуществления товарного рыбоводства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форма 4.1.4.-грр</w:t>
            </w:r>
          </w:p>
        </w:tc>
      </w:tr>
    </w:tbl>
    <w:p w:rsidR="0086328E" w:rsidRDefault="0086328E">
      <w:pPr>
        <w:sectPr w:rsidR="00863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2) в </w:t>
      </w:r>
      <w:hyperlink r:id="rId24" w:history="1">
        <w:r>
          <w:rPr>
            <w:color w:val="0000FF"/>
          </w:rPr>
          <w:t>разделе II</w:t>
        </w:r>
      </w:hyperlink>
      <w:r>
        <w:t xml:space="preserve"> Формы по разделам государственного рыбохозяйственного реестра: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графе 9</w:t>
        </w:r>
      </w:hyperlink>
      <w:r>
        <w:t xml:space="preserve"> формы 1.4.1.-грр слово "ОКЕИ" заменить словами "Общероссийскому </w:t>
      </w:r>
      <w:hyperlink r:id="rId26" w:history="1">
        <w:r>
          <w:rPr>
            <w:color w:val="0000FF"/>
          </w:rPr>
          <w:t>классификатору</w:t>
        </w:r>
      </w:hyperlink>
      <w:r>
        <w:t xml:space="preserve"> единиц измерений (ОКЕИ)";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графе 8</w:t>
        </w:r>
      </w:hyperlink>
      <w:r>
        <w:t xml:space="preserve"> формы 3.4.1.-грр слова "рыбопромыслового участка" заменить словами "рыболовного (рыбопромыслового) участка";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в) в </w:t>
      </w:r>
      <w:hyperlink r:id="rId28" w:history="1">
        <w:r>
          <w:rPr>
            <w:color w:val="0000FF"/>
          </w:rPr>
          <w:t>графе 6</w:t>
        </w:r>
      </w:hyperlink>
      <w:r>
        <w:t xml:space="preserve"> формы 3.5.2.-грр слова "рыбопромыслового участка" заменить словами "рыболовного (рыбопромыслового) участка";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г) в </w:t>
      </w:r>
      <w:hyperlink r:id="rId29" w:history="1">
        <w:r>
          <w:rPr>
            <w:color w:val="0000FF"/>
          </w:rPr>
          <w:t>графе 7</w:t>
        </w:r>
      </w:hyperlink>
      <w:r>
        <w:t xml:space="preserve"> формы 3.5.3.-грр слова "рыбопромыслового участка" заменить словами "рыболовного (рыбопромыслового) участка";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форму 4.1.1.-грр</w:t>
        </w:r>
      </w:hyperlink>
      <w:r>
        <w:t xml:space="preserve"> изложить в следующей редакции: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"Форма 4.1.1.-грр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Документированная информация</w:t>
      </w:r>
    </w:p>
    <w:p w:rsidR="0086328E" w:rsidRDefault="0086328E">
      <w:pPr>
        <w:pStyle w:val="ConsPlusNormal"/>
        <w:jc w:val="center"/>
      </w:pPr>
      <w:r>
        <w:t>о договорах о предоставлении рыбопромыслового участка</w:t>
      </w:r>
    </w:p>
    <w:p w:rsidR="0086328E" w:rsidRDefault="0086328E">
      <w:pPr>
        <w:pStyle w:val="ConsPlusNormal"/>
        <w:jc w:val="center"/>
      </w:pPr>
      <w:r>
        <w:t>для осуществления промышленного рыболовства, а также</w:t>
      </w:r>
    </w:p>
    <w:p w:rsidR="0086328E" w:rsidRDefault="0086328E">
      <w:pPr>
        <w:pStyle w:val="ConsPlusNormal"/>
        <w:jc w:val="center"/>
      </w:pPr>
      <w:r>
        <w:t>для осуществления прибрежного рыболовства, заключенных</w:t>
      </w:r>
    </w:p>
    <w:p w:rsidR="0086328E" w:rsidRDefault="0086328E">
      <w:pPr>
        <w:pStyle w:val="ConsPlusNormal"/>
        <w:jc w:val="center"/>
      </w:pPr>
      <w:r>
        <w:t>до 31 декабря 2018 г., договорах пользования</w:t>
      </w:r>
    </w:p>
    <w:p w:rsidR="0086328E" w:rsidRDefault="0086328E">
      <w:pPr>
        <w:pStyle w:val="ConsPlusNormal"/>
        <w:jc w:val="center"/>
      </w:pPr>
      <w:r>
        <w:t>рыболовным участком для осуществления</w:t>
      </w:r>
    </w:p>
    <w:p w:rsidR="0086328E" w:rsidRDefault="0086328E">
      <w:pPr>
        <w:pStyle w:val="ConsPlusNormal"/>
        <w:jc w:val="center"/>
      </w:pPr>
      <w:r>
        <w:t>промышленного рыболовства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587"/>
        <w:gridCol w:w="724"/>
        <w:gridCol w:w="1020"/>
        <w:gridCol w:w="1928"/>
        <w:gridCol w:w="964"/>
        <w:gridCol w:w="2230"/>
      </w:tblGrid>
      <w:tr w:rsidR="0086328E">
        <w:tc>
          <w:tcPr>
            <w:tcW w:w="620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31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Орган исполнительной власти, заключивший договор</w:t>
            </w:r>
          </w:p>
        </w:tc>
        <w:tc>
          <w:tcPr>
            <w:tcW w:w="5122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Юридическое лицо или индивидуальный предприниматель</w:t>
            </w:r>
          </w:p>
        </w:tc>
      </w:tr>
      <w:tr w:rsidR="0086328E">
        <w:tc>
          <w:tcPr>
            <w:tcW w:w="620" w:type="dxa"/>
            <w:vMerge/>
          </w:tcPr>
          <w:p w:rsidR="0086328E" w:rsidRDefault="0086328E"/>
        </w:tc>
        <w:tc>
          <w:tcPr>
            <w:tcW w:w="1587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</w:t>
            </w:r>
          </w:p>
        </w:tc>
        <w:tc>
          <w:tcPr>
            <w:tcW w:w="1928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964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230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нахождения/место жительства, место пребывания</w:t>
            </w:r>
          </w:p>
        </w:tc>
      </w:tr>
      <w:tr w:rsidR="0086328E">
        <w:tc>
          <w:tcPr>
            <w:tcW w:w="620" w:type="dxa"/>
          </w:tcPr>
          <w:p w:rsidR="0086328E" w:rsidRDefault="00863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328E" w:rsidRDefault="00863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6328E" w:rsidRDefault="00863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6328E" w:rsidRDefault="00863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86328E" w:rsidRDefault="0086328E">
            <w:pPr>
              <w:pStyle w:val="ConsPlusNormal"/>
              <w:jc w:val="center"/>
            </w:pPr>
            <w:r>
              <w:t>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020"/>
        <w:gridCol w:w="1701"/>
        <w:gridCol w:w="794"/>
        <w:gridCol w:w="907"/>
        <w:gridCol w:w="1871"/>
        <w:gridCol w:w="1531"/>
      </w:tblGrid>
      <w:tr w:rsidR="0086328E">
        <w:tc>
          <w:tcPr>
            <w:tcW w:w="2324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Договор пользования рыболовным участком (договор о предоставлении рыбопромыслового участка, заключенный до 31 декабря 2018 г.)</w:t>
            </w:r>
          </w:p>
        </w:tc>
        <w:tc>
          <w:tcPr>
            <w:tcW w:w="3402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Основание заключения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водного объекта рыбохозяйственного значения, района добычи (вылова) водных биологических ресурсов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Код водного объекта, района добычи (вылова) водных биологических ресурсов</w:t>
            </w:r>
          </w:p>
        </w:tc>
      </w:tr>
      <w:tr w:rsidR="0086328E">
        <w:tc>
          <w:tcPr>
            <w:tcW w:w="1304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</w:pPr>
          </w:p>
        </w:tc>
        <w:tc>
          <w:tcPr>
            <w:tcW w:w="1531" w:type="dxa"/>
          </w:tcPr>
          <w:p w:rsidR="0086328E" w:rsidRDefault="0086328E">
            <w:pPr>
              <w:pStyle w:val="ConsPlusNormal"/>
            </w:pPr>
          </w:p>
        </w:tc>
      </w:tr>
      <w:tr w:rsidR="0086328E">
        <w:tc>
          <w:tcPr>
            <w:tcW w:w="1304" w:type="dxa"/>
          </w:tcPr>
          <w:p w:rsidR="0086328E" w:rsidRDefault="00863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6328E" w:rsidRDefault="00863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14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907"/>
        <w:gridCol w:w="790"/>
        <w:gridCol w:w="907"/>
        <w:gridCol w:w="1531"/>
        <w:gridCol w:w="794"/>
        <w:gridCol w:w="1455"/>
      </w:tblGrid>
      <w:tr w:rsidR="0086328E">
        <w:tc>
          <w:tcPr>
            <w:tcW w:w="181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Наименование рыболовного (рыбопромыслового) участка</w:t>
            </w:r>
          </w:p>
        </w:tc>
        <w:tc>
          <w:tcPr>
            <w:tcW w:w="3454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Границы рыболовного (рыбопромыслового) участка</w:t>
            </w:r>
          </w:p>
        </w:tc>
        <w:tc>
          <w:tcPr>
            <w:tcW w:w="1531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Площадь рыболовного (рыбопромыслового) участка</w:t>
            </w:r>
          </w:p>
        </w:tc>
        <w:tc>
          <w:tcPr>
            <w:tcW w:w="79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55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31" w:history="1">
              <w:r>
                <w:rPr>
                  <w:color w:val="0000FF"/>
                </w:rPr>
                <w:t>ОКЕИ</w:t>
              </w:r>
            </w:hyperlink>
          </w:p>
        </w:tc>
      </w:tr>
      <w:tr w:rsidR="0086328E">
        <w:tc>
          <w:tcPr>
            <w:tcW w:w="1814" w:type="dxa"/>
            <w:vMerge/>
          </w:tcPr>
          <w:p w:rsidR="0086328E" w:rsidRDefault="0086328E"/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790" w:type="dxa"/>
          </w:tcPr>
          <w:p w:rsidR="0086328E" w:rsidRDefault="0086328E">
            <w:pPr>
              <w:pStyle w:val="ConsPlusNormal"/>
              <w:jc w:val="center"/>
            </w:pPr>
            <w:r>
              <w:t>длина (км)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ширина (км)</w:t>
            </w:r>
          </w:p>
        </w:tc>
        <w:tc>
          <w:tcPr>
            <w:tcW w:w="1531" w:type="dxa"/>
            <w:vMerge/>
          </w:tcPr>
          <w:p w:rsidR="0086328E" w:rsidRDefault="0086328E"/>
        </w:tc>
        <w:tc>
          <w:tcPr>
            <w:tcW w:w="794" w:type="dxa"/>
            <w:vMerge/>
          </w:tcPr>
          <w:p w:rsidR="0086328E" w:rsidRDefault="0086328E"/>
        </w:tc>
        <w:tc>
          <w:tcPr>
            <w:tcW w:w="1455" w:type="dxa"/>
            <w:vMerge/>
          </w:tcPr>
          <w:p w:rsidR="0086328E" w:rsidRDefault="0086328E"/>
        </w:tc>
      </w:tr>
      <w:tr w:rsidR="0086328E"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0" w:type="dxa"/>
          </w:tcPr>
          <w:p w:rsidR="0086328E" w:rsidRDefault="00863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55" w:type="dxa"/>
          </w:tcPr>
          <w:p w:rsidR="0086328E" w:rsidRDefault="0086328E">
            <w:pPr>
              <w:pStyle w:val="ConsPlusNormal"/>
              <w:jc w:val="center"/>
            </w:pPr>
            <w:r>
              <w:t>22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61"/>
        <w:gridCol w:w="2098"/>
        <w:gridCol w:w="1644"/>
        <w:gridCol w:w="2324"/>
      </w:tblGrid>
      <w:tr w:rsidR="0086328E">
        <w:tc>
          <w:tcPr>
            <w:tcW w:w="5103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Водные биологические ресурсы, обитающие в границах рыболовного (рыбопромыслового) участка</w:t>
            </w:r>
          </w:p>
        </w:tc>
        <w:tc>
          <w:tcPr>
            <w:tcW w:w="3968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Срок действия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</w:tr>
      <w:tr w:rsidR="0086328E"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вида водного биологического ресурса</w:t>
            </w:r>
          </w:p>
        </w:tc>
        <w:tc>
          <w:tcPr>
            <w:tcW w:w="1361" w:type="dxa"/>
          </w:tcPr>
          <w:p w:rsidR="0086328E" w:rsidRDefault="0086328E">
            <w:pPr>
              <w:pStyle w:val="ConsPlusNormal"/>
              <w:jc w:val="center"/>
            </w:pPr>
            <w:r>
              <w:t>код водного биологического ресурса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величина запаса водных биологических ресурсов (тонн, штук)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2324" w:type="dxa"/>
          </w:tcPr>
          <w:p w:rsidR="0086328E" w:rsidRDefault="0086328E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86328E"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86328E" w:rsidRDefault="008632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86328E" w:rsidRDefault="0086328E">
            <w:pPr>
              <w:pStyle w:val="ConsPlusNormal"/>
              <w:jc w:val="center"/>
            </w:pPr>
            <w:r>
              <w:t>27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678"/>
        <w:gridCol w:w="2098"/>
        <w:gridCol w:w="3402"/>
      </w:tblGrid>
      <w:tr w:rsidR="0086328E">
        <w:tc>
          <w:tcPr>
            <w:tcW w:w="9049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Документ об изменении (прекращении)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</w:tr>
      <w:tr w:rsidR="0086328E"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78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402" w:type="dxa"/>
          </w:tcPr>
          <w:p w:rsidR="0086328E" w:rsidRDefault="0086328E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86328E"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78" w:type="dxa"/>
          </w:tcPr>
          <w:p w:rsidR="0086328E" w:rsidRDefault="008632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2" w:type="dxa"/>
          </w:tcPr>
          <w:p w:rsidR="0086328E" w:rsidRDefault="0086328E">
            <w:pPr>
              <w:pStyle w:val="ConsPlusNormal"/>
              <w:jc w:val="center"/>
            </w:pPr>
            <w:r>
              <w:t>31</w:t>
            </w:r>
          </w:p>
        </w:tc>
      </w:tr>
    </w:tbl>
    <w:p w:rsidR="0086328E" w:rsidRDefault="0086328E">
      <w:pPr>
        <w:pStyle w:val="ConsPlusNormal"/>
        <w:jc w:val="right"/>
      </w:pPr>
      <w:r>
        <w:t>";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форму 4.1.2.-грр</w:t>
        </w:r>
      </w:hyperlink>
      <w:r>
        <w:t xml:space="preserve"> изложить в следующей редакции: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"Форма 4.1.2.-грр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Документированная информация</w:t>
      </w:r>
    </w:p>
    <w:p w:rsidR="0086328E" w:rsidRDefault="0086328E">
      <w:pPr>
        <w:pStyle w:val="ConsPlusNormal"/>
        <w:jc w:val="center"/>
      </w:pPr>
      <w:r>
        <w:t>о договорах о предоставлении рыбопромыслового участка</w:t>
      </w:r>
    </w:p>
    <w:p w:rsidR="0086328E" w:rsidRDefault="0086328E">
      <w:pPr>
        <w:pStyle w:val="ConsPlusNormal"/>
        <w:jc w:val="center"/>
      </w:pPr>
      <w:r>
        <w:t>для осуществления рыболовства в целях обеспечения ведения</w:t>
      </w:r>
    </w:p>
    <w:p w:rsidR="0086328E" w:rsidRDefault="0086328E">
      <w:pPr>
        <w:pStyle w:val="ConsPlusNormal"/>
        <w:jc w:val="center"/>
      </w:pPr>
      <w:r>
        <w:t>традиционного образа жизни и осуществления традиционной</w:t>
      </w:r>
    </w:p>
    <w:p w:rsidR="0086328E" w:rsidRDefault="0086328E">
      <w:pPr>
        <w:pStyle w:val="ConsPlusNormal"/>
        <w:jc w:val="center"/>
      </w:pPr>
      <w:r>
        <w:t>хозяйственной деятельности коренных малочисленных</w:t>
      </w:r>
    </w:p>
    <w:p w:rsidR="0086328E" w:rsidRDefault="0086328E">
      <w:pPr>
        <w:pStyle w:val="ConsPlusNormal"/>
        <w:jc w:val="center"/>
      </w:pPr>
      <w:r>
        <w:t>народов Севера, Сибири и Дальнего Востока</w:t>
      </w:r>
    </w:p>
    <w:p w:rsidR="0086328E" w:rsidRDefault="0086328E">
      <w:pPr>
        <w:pStyle w:val="ConsPlusNormal"/>
        <w:jc w:val="center"/>
      </w:pPr>
      <w:r>
        <w:t>Российской Федерации (далее - КМНС), заключенных</w:t>
      </w:r>
    </w:p>
    <w:p w:rsidR="0086328E" w:rsidRDefault="0086328E">
      <w:pPr>
        <w:pStyle w:val="ConsPlusNormal"/>
        <w:jc w:val="center"/>
      </w:pPr>
      <w:r>
        <w:t>до 31 декабря 2018 г., и договорах пользования рыболовным</w:t>
      </w:r>
    </w:p>
    <w:p w:rsidR="0086328E" w:rsidRDefault="0086328E">
      <w:pPr>
        <w:pStyle w:val="ConsPlusNormal"/>
        <w:jc w:val="center"/>
      </w:pPr>
      <w:r>
        <w:t>участком для осуществления рыболовства в целях обеспечения</w:t>
      </w:r>
    </w:p>
    <w:p w:rsidR="0086328E" w:rsidRDefault="0086328E">
      <w:pPr>
        <w:pStyle w:val="ConsPlusNormal"/>
        <w:jc w:val="center"/>
      </w:pPr>
      <w:r>
        <w:t>ведения традиционного образа жизни и осуществления</w:t>
      </w:r>
    </w:p>
    <w:p w:rsidR="0086328E" w:rsidRDefault="0086328E">
      <w:pPr>
        <w:pStyle w:val="ConsPlusNormal"/>
        <w:jc w:val="center"/>
      </w:pPr>
      <w:r>
        <w:t>традиционной хозяйственной деятельности КМНС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587"/>
        <w:gridCol w:w="724"/>
        <w:gridCol w:w="1020"/>
        <w:gridCol w:w="1928"/>
        <w:gridCol w:w="964"/>
        <w:gridCol w:w="2230"/>
      </w:tblGrid>
      <w:tr w:rsidR="0086328E">
        <w:tc>
          <w:tcPr>
            <w:tcW w:w="620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31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Орган исполнительной власти, заключивший договор</w:t>
            </w:r>
          </w:p>
        </w:tc>
        <w:tc>
          <w:tcPr>
            <w:tcW w:w="5122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Община КМНС или гражданин, относящийся к КМНС, заключившие договор</w:t>
            </w:r>
          </w:p>
        </w:tc>
      </w:tr>
      <w:tr w:rsidR="0086328E">
        <w:tc>
          <w:tcPr>
            <w:tcW w:w="620" w:type="dxa"/>
            <w:vMerge/>
          </w:tcPr>
          <w:p w:rsidR="0086328E" w:rsidRDefault="0086328E"/>
        </w:tc>
        <w:tc>
          <w:tcPr>
            <w:tcW w:w="1587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</w:t>
            </w:r>
          </w:p>
        </w:tc>
        <w:tc>
          <w:tcPr>
            <w:tcW w:w="1928" w:type="dxa"/>
          </w:tcPr>
          <w:p w:rsidR="0086328E" w:rsidRDefault="0086328E">
            <w:pPr>
              <w:pStyle w:val="ConsPlusNormal"/>
              <w:jc w:val="center"/>
            </w:pPr>
            <w:r>
              <w:t>полное наименование общины КМНС или фамилия, имя, отчество гражданина, относящегося к КМНС</w:t>
            </w:r>
          </w:p>
        </w:tc>
        <w:tc>
          <w:tcPr>
            <w:tcW w:w="964" w:type="dxa"/>
          </w:tcPr>
          <w:p w:rsidR="0086328E" w:rsidRDefault="0086328E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2230" w:type="dxa"/>
          </w:tcPr>
          <w:p w:rsidR="0086328E" w:rsidRDefault="0086328E">
            <w:pPr>
              <w:pStyle w:val="ConsPlusNormal"/>
              <w:jc w:val="center"/>
            </w:pPr>
            <w:r>
              <w:t>место нахождения (для общины КМНС), место пребывания или место жительства (для гражданина, относящегося к КМНС)</w:t>
            </w:r>
          </w:p>
        </w:tc>
      </w:tr>
      <w:tr w:rsidR="0086328E">
        <w:tc>
          <w:tcPr>
            <w:tcW w:w="620" w:type="dxa"/>
          </w:tcPr>
          <w:p w:rsidR="0086328E" w:rsidRDefault="00863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6328E" w:rsidRDefault="00863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6328E" w:rsidRDefault="00863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6328E" w:rsidRDefault="00863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86328E" w:rsidRDefault="0086328E">
            <w:pPr>
              <w:pStyle w:val="ConsPlusNormal"/>
              <w:jc w:val="center"/>
            </w:pPr>
            <w:r>
              <w:t>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1267"/>
        <w:gridCol w:w="1701"/>
        <w:gridCol w:w="850"/>
        <w:gridCol w:w="1013"/>
        <w:gridCol w:w="1644"/>
        <w:gridCol w:w="1247"/>
      </w:tblGrid>
      <w:tr w:rsidR="0086328E">
        <w:tc>
          <w:tcPr>
            <w:tcW w:w="2612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Договор пользования рыболовным участком (договор о предоставлении рыбопромыслового участка, заключенного до 31 декабря 2018 г.)</w:t>
            </w:r>
          </w:p>
        </w:tc>
        <w:tc>
          <w:tcPr>
            <w:tcW w:w="3564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Основание заключения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  <w:tc>
          <w:tcPr>
            <w:tcW w:w="164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Наименование водного объекта, рыбохозяйственного района добычи (вылова) водных биологических ресурсов</w:t>
            </w:r>
          </w:p>
        </w:tc>
        <w:tc>
          <w:tcPr>
            <w:tcW w:w="1247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Код водного объекта, района добычи (вылова) водных биологических ресурсов</w:t>
            </w:r>
          </w:p>
        </w:tc>
      </w:tr>
      <w:tr w:rsidR="0086328E">
        <w:tc>
          <w:tcPr>
            <w:tcW w:w="1345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67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13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  <w:vMerge/>
          </w:tcPr>
          <w:p w:rsidR="0086328E" w:rsidRDefault="0086328E"/>
        </w:tc>
        <w:tc>
          <w:tcPr>
            <w:tcW w:w="1247" w:type="dxa"/>
            <w:vMerge/>
          </w:tcPr>
          <w:p w:rsidR="0086328E" w:rsidRDefault="0086328E"/>
        </w:tc>
      </w:tr>
      <w:tr w:rsidR="0086328E">
        <w:tc>
          <w:tcPr>
            <w:tcW w:w="1345" w:type="dxa"/>
          </w:tcPr>
          <w:p w:rsidR="0086328E" w:rsidRDefault="00863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86328E" w:rsidRDefault="00863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6328E" w:rsidRDefault="00863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3" w:type="dxa"/>
          </w:tcPr>
          <w:p w:rsidR="0086328E" w:rsidRDefault="00863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86328E" w:rsidRDefault="0086328E">
            <w:pPr>
              <w:pStyle w:val="ConsPlusNormal"/>
              <w:jc w:val="center"/>
            </w:pPr>
            <w:r>
              <w:t>14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37"/>
        <w:gridCol w:w="794"/>
        <w:gridCol w:w="790"/>
        <w:gridCol w:w="826"/>
        <w:gridCol w:w="1814"/>
        <w:gridCol w:w="850"/>
        <w:gridCol w:w="1576"/>
      </w:tblGrid>
      <w:tr w:rsidR="0086328E">
        <w:tc>
          <w:tcPr>
            <w:tcW w:w="1701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Наименование рыболовного (рыбопромыслового) участка</w:t>
            </w:r>
          </w:p>
        </w:tc>
        <w:tc>
          <w:tcPr>
            <w:tcW w:w="3147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Границы рыболовного (рыбопромыслового) участка</w:t>
            </w:r>
          </w:p>
        </w:tc>
        <w:tc>
          <w:tcPr>
            <w:tcW w:w="181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Площадь рыболовного (рыбопромыслового) участка</w:t>
            </w:r>
          </w:p>
        </w:tc>
        <w:tc>
          <w:tcPr>
            <w:tcW w:w="850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76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33" w:history="1">
              <w:r>
                <w:rPr>
                  <w:color w:val="0000FF"/>
                </w:rPr>
                <w:t>ОКЕИ</w:t>
              </w:r>
            </w:hyperlink>
          </w:p>
        </w:tc>
      </w:tr>
      <w:tr w:rsidR="0086328E">
        <w:tc>
          <w:tcPr>
            <w:tcW w:w="1701" w:type="dxa"/>
            <w:vMerge/>
          </w:tcPr>
          <w:p w:rsidR="0086328E" w:rsidRDefault="0086328E"/>
        </w:tc>
        <w:tc>
          <w:tcPr>
            <w:tcW w:w="737" w:type="dxa"/>
          </w:tcPr>
          <w:p w:rsidR="0086328E" w:rsidRDefault="0086328E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790" w:type="dxa"/>
          </w:tcPr>
          <w:p w:rsidR="0086328E" w:rsidRDefault="0086328E">
            <w:pPr>
              <w:pStyle w:val="ConsPlusNormal"/>
              <w:jc w:val="center"/>
            </w:pPr>
            <w:r>
              <w:t>длина (км)</w:t>
            </w:r>
          </w:p>
        </w:tc>
        <w:tc>
          <w:tcPr>
            <w:tcW w:w="826" w:type="dxa"/>
          </w:tcPr>
          <w:p w:rsidR="0086328E" w:rsidRDefault="0086328E">
            <w:pPr>
              <w:pStyle w:val="ConsPlusNormal"/>
              <w:jc w:val="center"/>
            </w:pPr>
            <w:r>
              <w:t>ширина (км)</w:t>
            </w:r>
          </w:p>
        </w:tc>
        <w:tc>
          <w:tcPr>
            <w:tcW w:w="1814" w:type="dxa"/>
            <w:vMerge/>
          </w:tcPr>
          <w:p w:rsidR="0086328E" w:rsidRDefault="0086328E"/>
        </w:tc>
        <w:tc>
          <w:tcPr>
            <w:tcW w:w="850" w:type="dxa"/>
            <w:vMerge/>
          </w:tcPr>
          <w:p w:rsidR="0086328E" w:rsidRDefault="0086328E"/>
        </w:tc>
        <w:tc>
          <w:tcPr>
            <w:tcW w:w="1576" w:type="dxa"/>
            <w:vMerge/>
          </w:tcPr>
          <w:p w:rsidR="0086328E" w:rsidRDefault="0086328E"/>
        </w:tc>
      </w:tr>
      <w:tr w:rsidR="0086328E">
        <w:tc>
          <w:tcPr>
            <w:tcW w:w="1701" w:type="dxa"/>
          </w:tcPr>
          <w:p w:rsidR="0086328E" w:rsidRDefault="00863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6328E" w:rsidRDefault="00863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0" w:type="dxa"/>
          </w:tcPr>
          <w:p w:rsidR="0086328E" w:rsidRDefault="00863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6" w:type="dxa"/>
          </w:tcPr>
          <w:p w:rsidR="0086328E" w:rsidRDefault="00863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76" w:type="dxa"/>
          </w:tcPr>
          <w:p w:rsidR="0086328E" w:rsidRDefault="0086328E">
            <w:pPr>
              <w:pStyle w:val="ConsPlusNormal"/>
              <w:jc w:val="center"/>
            </w:pPr>
            <w:r>
              <w:t>22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1871"/>
        <w:gridCol w:w="1871"/>
        <w:gridCol w:w="2098"/>
      </w:tblGrid>
      <w:tr w:rsidR="0086328E">
        <w:tc>
          <w:tcPr>
            <w:tcW w:w="5102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Водные биологические ресурсы, обитающие в границах рыболовного (рыбопромыслового) участка</w:t>
            </w:r>
          </w:p>
        </w:tc>
        <w:tc>
          <w:tcPr>
            <w:tcW w:w="3969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Срок действия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</w:tr>
      <w:tr w:rsidR="0086328E">
        <w:tc>
          <w:tcPr>
            <w:tcW w:w="1757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вида водного биологического ресурса</w:t>
            </w:r>
          </w:p>
        </w:tc>
        <w:tc>
          <w:tcPr>
            <w:tcW w:w="1474" w:type="dxa"/>
          </w:tcPr>
          <w:p w:rsidR="0086328E" w:rsidRDefault="0086328E">
            <w:pPr>
              <w:pStyle w:val="ConsPlusNormal"/>
              <w:jc w:val="center"/>
            </w:pPr>
            <w:r>
              <w:t>код водного биологического ресурса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величина запаса водных биологических ресурсов (тонн, штук)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86328E">
        <w:tc>
          <w:tcPr>
            <w:tcW w:w="1757" w:type="dxa"/>
          </w:tcPr>
          <w:p w:rsidR="0086328E" w:rsidRDefault="008632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6328E" w:rsidRDefault="008632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27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1871"/>
        <w:gridCol w:w="2551"/>
        <w:gridCol w:w="2098"/>
      </w:tblGrid>
      <w:tr w:rsidR="0086328E">
        <w:tc>
          <w:tcPr>
            <w:tcW w:w="9044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Документ об изменении (прекращении)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</w:tr>
      <w:tr w:rsidR="0086328E">
        <w:tc>
          <w:tcPr>
            <w:tcW w:w="2524" w:type="dxa"/>
          </w:tcPr>
          <w:p w:rsidR="0086328E" w:rsidRDefault="0086328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51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86328E">
        <w:tc>
          <w:tcPr>
            <w:tcW w:w="2524" w:type="dxa"/>
          </w:tcPr>
          <w:p w:rsidR="0086328E" w:rsidRDefault="008632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86328E" w:rsidRDefault="008632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86328E" w:rsidRDefault="0086328E">
            <w:pPr>
              <w:pStyle w:val="ConsPlusNormal"/>
              <w:jc w:val="center"/>
            </w:pPr>
            <w:r>
              <w:t>31</w:t>
            </w:r>
          </w:p>
        </w:tc>
      </w:tr>
    </w:tbl>
    <w:p w:rsidR="0086328E" w:rsidRDefault="0086328E">
      <w:pPr>
        <w:pStyle w:val="ConsPlusNormal"/>
        <w:jc w:val="right"/>
      </w:pPr>
      <w:r>
        <w:t>";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форму 4.1.3.-грр</w:t>
        </w:r>
      </w:hyperlink>
      <w:r>
        <w:t xml:space="preserve"> изложить в следующей редакции: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"Форма 4.1.3.-грр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Документированная информация</w:t>
      </w:r>
    </w:p>
    <w:p w:rsidR="0086328E" w:rsidRDefault="0086328E">
      <w:pPr>
        <w:pStyle w:val="ConsPlusNormal"/>
        <w:jc w:val="center"/>
      </w:pPr>
      <w:r>
        <w:t>о договорах о предоставлении рыбопромыслового участка</w:t>
      </w:r>
    </w:p>
    <w:p w:rsidR="0086328E" w:rsidRDefault="0086328E">
      <w:pPr>
        <w:pStyle w:val="ConsPlusNormal"/>
        <w:jc w:val="center"/>
      </w:pPr>
      <w:r>
        <w:t>для организации любительского и спортивного рыболовства,</w:t>
      </w:r>
    </w:p>
    <w:p w:rsidR="0086328E" w:rsidRDefault="0086328E">
      <w:pPr>
        <w:pStyle w:val="ConsPlusNormal"/>
        <w:jc w:val="center"/>
      </w:pPr>
      <w:r>
        <w:t>заключенных до 31 декабря 2018 г., и договорах пользования</w:t>
      </w:r>
    </w:p>
    <w:p w:rsidR="0086328E" w:rsidRDefault="0086328E">
      <w:pPr>
        <w:pStyle w:val="ConsPlusNormal"/>
        <w:jc w:val="center"/>
      </w:pPr>
      <w:r>
        <w:t>рыболовным участком для организации любительского</w:t>
      </w:r>
    </w:p>
    <w:p w:rsidR="0086328E" w:rsidRDefault="0086328E">
      <w:pPr>
        <w:pStyle w:val="ConsPlusNormal"/>
        <w:jc w:val="center"/>
      </w:pPr>
      <w:r>
        <w:t>и спортивного рыболовства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724"/>
        <w:gridCol w:w="1077"/>
        <w:gridCol w:w="2835"/>
        <w:gridCol w:w="796"/>
        <w:gridCol w:w="1879"/>
      </w:tblGrid>
      <w:tr w:rsidR="0086328E">
        <w:tc>
          <w:tcPr>
            <w:tcW w:w="567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2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Орган исполнительной власти, заключивший договор</w:t>
            </w:r>
          </w:p>
        </w:tc>
        <w:tc>
          <w:tcPr>
            <w:tcW w:w="5510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Юридическое лицо или индивидуальный предприниматель</w:t>
            </w:r>
          </w:p>
        </w:tc>
      </w:tr>
      <w:tr w:rsidR="0086328E">
        <w:tc>
          <w:tcPr>
            <w:tcW w:w="567" w:type="dxa"/>
            <w:vMerge/>
          </w:tcPr>
          <w:p w:rsidR="0086328E" w:rsidRDefault="0086328E"/>
        </w:tc>
        <w:tc>
          <w:tcPr>
            <w:tcW w:w="1191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</w:t>
            </w:r>
          </w:p>
        </w:tc>
        <w:tc>
          <w:tcPr>
            <w:tcW w:w="2835" w:type="dxa"/>
          </w:tcPr>
          <w:p w:rsidR="0086328E" w:rsidRDefault="0086328E">
            <w:pPr>
              <w:pStyle w:val="ConsPlusNormal"/>
              <w:jc w:val="center"/>
            </w:pPr>
            <w: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796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879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нахождения/место жительства, место пребывания</w:t>
            </w:r>
          </w:p>
        </w:tc>
      </w:tr>
      <w:tr w:rsidR="0086328E">
        <w:tc>
          <w:tcPr>
            <w:tcW w:w="567" w:type="dxa"/>
          </w:tcPr>
          <w:p w:rsidR="0086328E" w:rsidRDefault="00863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86328E" w:rsidRDefault="00863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6328E" w:rsidRDefault="00863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6328E" w:rsidRDefault="00863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6" w:type="dxa"/>
          </w:tcPr>
          <w:p w:rsidR="0086328E" w:rsidRDefault="00863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86328E" w:rsidRDefault="0086328E">
            <w:pPr>
              <w:pStyle w:val="ConsPlusNormal"/>
              <w:jc w:val="center"/>
            </w:pPr>
            <w:r>
              <w:t>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814"/>
        <w:gridCol w:w="794"/>
        <w:gridCol w:w="850"/>
        <w:gridCol w:w="1814"/>
        <w:gridCol w:w="1531"/>
      </w:tblGrid>
      <w:tr w:rsidR="0086328E">
        <w:tc>
          <w:tcPr>
            <w:tcW w:w="2268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Договор пользования рыболовным участком (договор о предоставлении рыбопромыслового участка, заключенного до 31 декабря 2018 г.)</w:t>
            </w:r>
          </w:p>
        </w:tc>
        <w:tc>
          <w:tcPr>
            <w:tcW w:w="3458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Основание заключения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водного объекта, района добычи (вылова) водных биологических ресурсов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Код водного объекта, района добычи (вылова) водных биологических ресурсов</w:t>
            </w:r>
          </w:p>
        </w:tc>
      </w:tr>
      <w:tr w:rsidR="0086328E">
        <w:tc>
          <w:tcPr>
            <w:tcW w:w="1191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77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</w:pPr>
          </w:p>
        </w:tc>
        <w:tc>
          <w:tcPr>
            <w:tcW w:w="1531" w:type="dxa"/>
          </w:tcPr>
          <w:p w:rsidR="0086328E" w:rsidRDefault="0086328E">
            <w:pPr>
              <w:pStyle w:val="ConsPlusNormal"/>
            </w:pPr>
          </w:p>
        </w:tc>
      </w:tr>
      <w:tr w:rsidR="0086328E">
        <w:tc>
          <w:tcPr>
            <w:tcW w:w="1191" w:type="dxa"/>
          </w:tcPr>
          <w:p w:rsidR="0086328E" w:rsidRDefault="00863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6328E" w:rsidRDefault="00863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14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41"/>
        <w:gridCol w:w="1132"/>
        <w:gridCol w:w="1012"/>
        <w:gridCol w:w="1177"/>
        <w:gridCol w:w="1644"/>
        <w:gridCol w:w="737"/>
      </w:tblGrid>
      <w:tr w:rsidR="0086328E">
        <w:tc>
          <w:tcPr>
            <w:tcW w:w="2211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Наименование рыболовного (рыбопромыслового) участка</w:t>
            </w:r>
          </w:p>
        </w:tc>
        <w:tc>
          <w:tcPr>
            <w:tcW w:w="4462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Границы рыболовного (рыбопромыслового) участка</w:t>
            </w:r>
          </w:p>
        </w:tc>
        <w:tc>
          <w:tcPr>
            <w:tcW w:w="164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Площадь рыболовного (рыбопромыслового) участка</w:t>
            </w:r>
          </w:p>
        </w:tc>
        <w:tc>
          <w:tcPr>
            <w:tcW w:w="737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6328E">
        <w:tc>
          <w:tcPr>
            <w:tcW w:w="2211" w:type="dxa"/>
            <w:vMerge/>
          </w:tcPr>
          <w:p w:rsidR="0086328E" w:rsidRDefault="0086328E"/>
        </w:tc>
        <w:tc>
          <w:tcPr>
            <w:tcW w:w="1141" w:type="dxa"/>
          </w:tcPr>
          <w:p w:rsidR="0086328E" w:rsidRDefault="0086328E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132" w:type="dxa"/>
          </w:tcPr>
          <w:p w:rsidR="0086328E" w:rsidRDefault="0086328E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012" w:type="dxa"/>
          </w:tcPr>
          <w:p w:rsidR="0086328E" w:rsidRDefault="0086328E">
            <w:pPr>
              <w:pStyle w:val="ConsPlusNormal"/>
              <w:jc w:val="center"/>
            </w:pPr>
            <w:r>
              <w:t>длина (км)</w:t>
            </w:r>
          </w:p>
        </w:tc>
        <w:tc>
          <w:tcPr>
            <w:tcW w:w="1177" w:type="dxa"/>
          </w:tcPr>
          <w:p w:rsidR="0086328E" w:rsidRDefault="0086328E">
            <w:pPr>
              <w:pStyle w:val="ConsPlusNormal"/>
              <w:jc w:val="center"/>
            </w:pPr>
            <w:r>
              <w:t>ширина (км)</w:t>
            </w:r>
          </w:p>
        </w:tc>
        <w:tc>
          <w:tcPr>
            <w:tcW w:w="1644" w:type="dxa"/>
            <w:vMerge/>
          </w:tcPr>
          <w:p w:rsidR="0086328E" w:rsidRDefault="0086328E"/>
        </w:tc>
        <w:tc>
          <w:tcPr>
            <w:tcW w:w="737" w:type="dxa"/>
            <w:vMerge/>
          </w:tcPr>
          <w:p w:rsidR="0086328E" w:rsidRDefault="0086328E"/>
        </w:tc>
      </w:tr>
      <w:tr w:rsidR="0086328E">
        <w:tc>
          <w:tcPr>
            <w:tcW w:w="2211" w:type="dxa"/>
          </w:tcPr>
          <w:p w:rsidR="0086328E" w:rsidRDefault="00863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1" w:type="dxa"/>
          </w:tcPr>
          <w:p w:rsidR="0086328E" w:rsidRDefault="00863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2" w:type="dxa"/>
          </w:tcPr>
          <w:p w:rsidR="0086328E" w:rsidRDefault="00863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12" w:type="dxa"/>
          </w:tcPr>
          <w:p w:rsidR="0086328E" w:rsidRDefault="00863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7" w:type="dxa"/>
          </w:tcPr>
          <w:p w:rsidR="0086328E" w:rsidRDefault="00863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6328E" w:rsidRDefault="0086328E">
            <w:pPr>
              <w:pStyle w:val="ConsPlusNormal"/>
              <w:jc w:val="center"/>
            </w:pPr>
            <w:r>
              <w:t>22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041"/>
        <w:gridCol w:w="1814"/>
        <w:gridCol w:w="1977"/>
        <w:gridCol w:w="1948"/>
      </w:tblGrid>
      <w:tr w:rsidR="0086328E">
        <w:tc>
          <w:tcPr>
            <w:tcW w:w="1247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3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3855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Водные биологические ресурсы, обитающие в границах рыболовного (рыбопромыслового) участка</w:t>
            </w:r>
          </w:p>
        </w:tc>
        <w:tc>
          <w:tcPr>
            <w:tcW w:w="3925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Срок действия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</w:tr>
      <w:tr w:rsidR="0086328E">
        <w:tc>
          <w:tcPr>
            <w:tcW w:w="1247" w:type="dxa"/>
            <w:vMerge/>
          </w:tcPr>
          <w:p w:rsidR="0086328E" w:rsidRDefault="0086328E"/>
        </w:tc>
        <w:tc>
          <w:tcPr>
            <w:tcW w:w="2041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вида водного биологического ресурса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код водного биологического ресурса</w:t>
            </w:r>
          </w:p>
        </w:tc>
        <w:tc>
          <w:tcPr>
            <w:tcW w:w="1977" w:type="dxa"/>
          </w:tcPr>
          <w:p w:rsidR="0086328E" w:rsidRDefault="0086328E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948" w:type="dxa"/>
          </w:tcPr>
          <w:p w:rsidR="0086328E" w:rsidRDefault="0086328E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86328E">
        <w:tc>
          <w:tcPr>
            <w:tcW w:w="1247" w:type="dxa"/>
          </w:tcPr>
          <w:p w:rsidR="0086328E" w:rsidRDefault="008632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86328E" w:rsidRDefault="008632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77" w:type="dxa"/>
          </w:tcPr>
          <w:p w:rsidR="0086328E" w:rsidRDefault="008632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48" w:type="dxa"/>
          </w:tcPr>
          <w:p w:rsidR="0086328E" w:rsidRDefault="0086328E">
            <w:pPr>
              <w:pStyle w:val="ConsPlusNormal"/>
              <w:jc w:val="center"/>
            </w:pPr>
            <w:r>
              <w:t>27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900"/>
        <w:gridCol w:w="2283"/>
        <w:gridCol w:w="1871"/>
      </w:tblGrid>
      <w:tr w:rsidR="0086328E">
        <w:tc>
          <w:tcPr>
            <w:tcW w:w="9059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Документ об изменении (прекращении) договора пользования рыболовным участком (договора о предоставлении рыбопромыслового участка, заключенного до 31 декабря 2018 г.)</w:t>
            </w:r>
          </w:p>
        </w:tc>
      </w:tr>
      <w:tr w:rsidR="0086328E">
        <w:tc>
          <w:tcPr>
            <w:tcW w:w="3005" w:type="dxa"/>
          </w:tcPr>
          <w:p w:rsidR="0086328E" w:rsidRDefault="0086328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900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83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86328E">
        <w:tc>
          <w:tcPr>
            <w:tcW w:w="3005" w:type="dxa"/>
          </w:tcPr>
          <w:p w:rsidR="0086328E" w:rsidRDefault="008632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00" w:type="dxa"/>
          </w:tcPr>
          <w:p w:rsidR="0086328E" w:rsidRDefault="008632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83" w:type="dxa"/>
          </w:tcPr>
          <w:p w:rsidR="0086328E" w:rsidRDefault="008632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86328E" w:rsidRDefault="0086328E">
            <w:pPr>
              <w:pStyle w:val="ConsPlusNormal"/>
              <w:jc w:val="center"/>
            </w:pPr>
            <w:r>
              <w:t>31</w:t>
            </w:r>
          </w:p>
        </w:tc>
      </w:tr>
    </w:tbl>
    <w:p w:rsidR="0086328E" w:rsidRDefault="0086328E">
      <w:pPr>
        <w:pStyle w:val="ConsPlusNormal"/>
        <w:jc w:val="right"/>
      </w:pPr>
      <w:r>
        <w:t>";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з) </w:t>
      </w:r>
      <w:hyperlink r:id="rId36" w:history="1">
        <w:r>
          <w:rPr>
            <w:color w:val="0000FF"/>
          </w:rPr>
          <w:t>форму 4.1.4.-грр</w:t>
        </w:r>
      </w:hyperlink>
      <w:r>
        <w:t xml:space="preserve"> изложить в следующей редакции: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"Форма 4.1.4.-грр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center"/>
      </w:pPr>
      <w:r>
        <w:t>Документированная информация</w:t>
      </w:r>
    </w:p>
    <w:p w:rsidR="0086328E" w:rsidRDefault="0086328E">
      <w:pPr>
        <w:pStyle w:val="ConsPlusNormal"/>
        <w:jc w:val="center"/>
      </w:pPr>
      <w:r>
        <w:t>о договорах пользования рыбоводным участком и договорах</w:t>
      </w:r>
    </w:p>
    <w:p w:rsidR="0086328E" w:rsidRDefault="0086328E">
      <w:pPr>
        <w:pStyle w:val="ConsPlusNormal"/>
        <w:jc w:val="center"/>
      </w:pPr>
      <w:r>
        <w:t>о предоставлении рыбопромыслового участка для осуществления</w:t>
      </w:r>
    </w:p>
    <w:p w:rsidR="0086328E" w:rsidRDefault="0086328E">
      <w:pPr>
        <w:pStyle w:val="ConsPlusNormal"/>
        <w:jc w:val="center"/>
      </w:pPr>
      <w:r>
        <w:t>товарного рыбоводства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020"/>
        <w:gridCol w:w="724"/>
        <w:gridCol w:w="1134"/>
        <w:gridCol w:w="3565"/>
        <w:gridCol w:w="724"/>
        <w:gridCol w:w="1247"/>
      </w:tblGrid>
      <w:tr w:rsidR="0086328E">
        <w:tc>
          <w:tcPr>
            <w:tcW w:w="620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78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Орган исполнительной власти, заключивший договор</w:t>
            </w:r>
          </w:p>
        </w:tc>
        <w:tc>
          <w:tcPr>
            <w:tcW w:w="5536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Юридическое лицо, крестьянское (фермерское) хозяйство или индивидуальный предприниматель</w:t>
            </w:r>
          </w:p>
        </w:tc>
      </w:tr>
      <w:tr w:rsidR="0086328E">
        <w:tc>
          <w:tcPr>
            <w:tcW w:w="620" w:type="dxa"/>
            <w:vMerge/>
          </w:tcPr>
          <w:p w:rsidR="0086328E" w:rsidRDefault="0086328E"/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</w:t>
            </w:r>
          </w:p>
        </w:tc>
        <w:tc>
          <w:tcPr>
            <w:tcW w:w="3565" w:type="dxa"/>
          </w:tcPr>
          <w:p w:rsidR="0086328E" w:rsidRDefault="0086328E">
            <w:pPr>
              <w:pStyle w:val="ConsPlusNormal"/>
              <w:jc w:val="center"/>
            </w:pPr>
            <w:r>
              <w:t>полное наименование юридического лица, крестьянского (фермерского) хозяйства, созданного в качестве юридического лица или фамилия, имя, отчество (при наличии) индивидуального предпринимателя или главы крестьянского фермерского хозяйства, созданного без образования юридического лица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86328E" w:rsidRDefault="0086328E">
            <w:pPr>
              <w:pStyle w:val="ConsPlusNormal"/>
              <w:jc w:val="center"/>
            </w:pPr>
            <w:r>
              <w:t>адрес и место нахождения/место жительства, место пребывания</w:t>
            </w:r>
          </w:p>
        </w:tc>
      </w:tr>
      <w:tr w:rsidR="0086328E">
        <w:tc>
          <w:tcPr>
            <w:tcW w:w="620" w:type="dxa"/>
          </w:tcPr>
          <w:p w:rsidR="0086328E" w:rsidRDefault="008632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6328E" w:rsidRDefault="008632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6328E" w:rsidRDefault="008632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65" w:type="dxa"/>
          </w:tcPr>
          <w:p w:rsidR="0086328E" w:rsidRDefault="008632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86328E" w:rsidRDefault="008632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6328E" w:rsidRDefault="0086328E">
            <w:pPr>
              <w:pStyle w:val="ConsPlusNormal"/>
              <w:jc w:val="center"/>
            </w:pPr>
            <w:r>
              <w:t>7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013"/>
        <w:gridCol w:w="1894"/>
        <w:gridCol w:w="850"/>
        <w:gridCol w:w="907"/>
        <w:gridCol w:w="1644"/>
        <w:gridCol w:w="1531"/>
      </w:tblGrid>
      <w:tr w:rsidR="0086328E">
        <w:tc>
          <w:tcPr>
            <w:tcW w:w="2247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Договор пользования рыбоводным участком (договор о предоставлении рыбопромыслового участка для осуществления товарного рыбоводства)</w:t>
            </w:r>
          </w:p>
        </w:tc>
        <w:tc>
          <w:tcPr>
            <w:tcW w:w="3651" w:type="dxa"/>
            <w:gridSpan w:val="3"/>
          </w:tcPr>
          <w:p w:rsidR="0086328E" w:rsidRDefault="0086328E">
            <w:pPr>
              <w:pStyle w:val="ConsPlusNormal"/>
              <w:jc w:val="center"/>
            </w:pPr>
            <w:r>
              <w:t>Основание заключения договора пользования рыбоводным участком (договора о предоставлении рыбопромыслового участка для осуществления товарного рыбоводства)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водного объекта, на котором расположен рыбоводный (рыбопромысловый) участок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Код водного объекта, на котором расположен рыбоводный (рыбопромысловый) участок</w:t>
            </w:r>
          </w:p>
        </w:tc>
      </w:tr>
      <w:tr w:rsidR="0086328E">
        <w:tc>
          <w:tcPr>
            <w:tcW w:w="1234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13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94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</w:pPr>
          </w:p>
        </w:tc>
        <w:tc>
          <w:tcPr>
            <w:tcW w:w="1531" w:type="dxa"/>
          </w:tcPr>
          <w:p w:rsidR="0086328E" w:rsidRDefault="0086328E">
            <w:pPr>
              <w:pStyle w:val="ConsPlusNormal"/>
            </w:pPr>
          </w:p>
        </w:tc>
      </w:tr>
      <w:tr w:rsidR="0086328E">
        <w:tc>
          <w:tcPr>
            <w:tcW w:w="1234" w:type="dxa"/>
          </w:tcPr>
          <w:p w:rsidR="0086328E" w:rsidRDefault="008632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3" w:type="dxa"/>
          </w:tcPr>
          <w:p w:rsidR="0086328E" w:rsidRDefault="008632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94" w:type="dxa"/>
          </w:tcPr>
          <w:p w:rsidR="0086328E" w:rsidRDefault="008632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6328E" w:rsidRDefault="008632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86328E" w:rsidRDefault="008632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6328E" w:rsidRDefault="008632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86328E" w:rsidRDefault="0086328E">
            <w:pPr>
              <w:pStyle w:val="ConsPlusNormal"/>
              <w:jc w:val="center"/>
            </w:pPr>
            <w:r>
              <w:t>14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41"/>
        <w:gridCol w:w="964"/>
        <w:gridCol w:w="1234"/>
        <w:gridCol w:w="1060"/>
        <w:gridCol w:w="1474"/>
        <w:gridCol w:w="794"/>
      </w:tblGrid>
      <w:tr w:rsidR="0086328E">
        <w:tc>
          <w:tcPr>
            <w:tcW w:w="2381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Наименование рыбоводного (рыбопромыслового) участка</w:t>
            </w:r>
          </w:p>
        </w:tc>
        <w:tc>
          <w:tcPr>
            <w:tcW w:w="4399" w:type="dxa"/>
            <w:gridSpan w:val="4"/>
          </w:tcPr>
          <w:p w:rsidR="0086328E" w:rsidRDefault="0086328E">
            <w:pPr>
              <w:pStyle w:val="ConsPlusNormal"/>
              <w:jc w:val="center"/>
            </w:pPr>
            <w:r>
              <w:t>Границы рыбоводного (рыбопромыслового) участка</w:t>
            </w:r>
          </w:p>
        </w:tc>
        <w:tc>
          <w:tcPr>
            <w:tcW w:w="147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Площадь рыбоводного (рыбопромыслового) участка</w:t>
            </w:r>
          </w:p>
        </w:tc>
        <w:tc>
          <w:tcPr>
            <w:tcW w:w="79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6328E">
        <w:tc>
          <w:tcPr>
            <w:tcW w:w="2381" w:type="dxa"/>
            <w:vMerge/>
          </w:tcPr>
          <w:p w:rsidR="0086328E" w:rsidRDefault="0086328E"/>
        </w:tc>
        <w:tc>
          <w:tcPr>
            <w:tcW w:w="1141" w:type="dxa"/>
          </w:tcPr>
          <w:p w:rsidR="0086328E" w:rsidRDefault="0086328E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964" w:type="dxa"/>
          </w:tcPr>
          <w:p w:rsidR="0086328E" w:rsidRDefault="0086328E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1234" w:type="dxa"/>
          </w:tcPr>
          <w:p w:rsidR="0086328E" w:rsidRDefault="0086328E">
            <w:pPr>
              <w:pStyle w:val="ConsPlusNormal"/>
              <w:jc w:val="center"/>
            </w:pPr>
            <w:r>
              <w:t>длина (км)</w:t>
            </w:r>
          </w:p>
        </w:tc>
        <w:tc>
          <w:tcPr>
            <w:tcW w:w="1060" w:type="dxa"/>
          </w:tcPr>
          <w:p w:rsidR="0086328E" w:rsidRDefault="0086328E">
            <w:pPr>
              <w:pStyle w:val="ConsPlusNormal"/>
              <w:jc w:val="center"/>
            </w:pPr>
            <w:r>
              <w:t>ширина (км)</w:t>
            </w:r>
          </w:p>
        </w:tc>
        <w:tc>
          <w:tcPr>
            <w:tcW w:w="1474" w:type="dxa"/>
            <w:vMerge/>
          </w:tcPr>
          <w:p w:rsidR="0086328E" w:rsidRDefault="0086328E"/>
        </w:tc>
        <w:tc>
          <w:tcPr>
            <w:tcW w:w="794" w:type="dxa"/>
            <w:vMerge/>
          </w:tcPr>
          <w:p w:rsidR="0086328E" w:rsidRDefault="0086328E"/>
        </w:tc>
      </w:tr>
      <w:tr w:rsidR="0086328E">
        <w:tc>
          <w:tcPr>
            <w:tcW w:w="2381" w:type="dxa"/>
          </w:tcPr>
          <w:p w:rsidR="0086328E" w:rsidRDefault="008632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1" w:type="dxa"/>
          </w:tcPr>
          <w:p w:rsidR="0086328E" w:rsidRDefault="008632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86328E" w:rsidRDefault="008632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4" w:type="dxa"/>
          </w:tcPr>
          <w:p w:rsidR="0086328E" w:rsidRDefault="008632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60" w:type="dxa"/>
          </w:tcPr>
          <w:p w:rsidR="0086328E" w:rsidRDefault="008632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6328E" w:rsidRDefault="008632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6328E" w:rsidRDefault="0086328E">
            <w:pPr>
              <w:pStyle w:val="ConsPlusNormal"/>
              <w:jc w:val="center"/>
            </w:pPr>
            <w:r>
              <w:t>21</w:t>
            </w:r>
          </w:p>
        </w:tc>
      </w:tr>
    </w:tbl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84"/>
        <w:gridCol w:w="1587"/>
        <w:gridCol w:w="1977"/>
        <w:gridCol w:w="1720"/>
      </w:tblGrid>
      <w:tr w:rsidR="0086328E">
        <w:tc>
          <w:tcPr>
            <w:tcW w:w="1814" w:type="dxa"/>
            <w:vMerge w:val="restart"/>
          </w:tcPr>
          <w:p w:rsidR="0086328E" w:rsidRDefault="0086328E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37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3571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Объекты аквакультуры, разведение (или) содержание, выращивание которых осуществляется в границах рыбоводного (рыбопромыслового) участка</w:t>
            </w:r>
          </w:p>
        </w:tc>
        <w:tc>
          <w:tcPr>
            <w:tcW w:w="3697" w:type="dxa"/>
            <w:gridSpan w:val="2"/>
          </w:tcPr>
          <w:p w:rsidR="0086328E" w:rsidRDefault="0086328E">
            <w:pPr>
              <w:pStyle w:val="ConsPlusNormal"/>
              <w:jc w:val="center"/>
            </w:pPr>
            <w:r>
              <w:t>Срок действия договора пользования рыбоводным участком (договора о предоставлении рыбопромыслового участка для осуществления товарного рыбоводства)</w:t>
            </w:r>
          </w:p>
        </w:tc>
      </w:tr>
      <w:tr w:rsidR="0086328E">
        <w:tc>
          <w:tcPr>
            <w:tcW w:w="1814" w:type="dxa"/>
            <w:vMerge/>
          </w:tcPr>
          <w:p w:rsidR="0086328E" w:rsidRDefault="0086328E"/>
        </w:tc>
        <w:tc>
          <w:tcPr>
            <w:tcW w:w="1984" w:type="dxa"/>
          </w:tcPr>
          <w:p w:rsidR="0086328E" w:rsidRDefault="0086328E">
            <w:pPr>
              <w:pStyle w:val="ConsPlusNormal"/>
              <w:jc w:val="center"/>
            </w:pPr>
            <w:r>
              <w:t>наименование вида объекта аквакультуры</w:t>
            </w:r>
          </w:p>
        </w:tc>
        <w:tc>
          <w:tcPr>
            <w:tcW w:w="1587" w:type="dxa"/>
          </w:tcPr>
          <w:p w:rsidR="0086328E" w:rsidRDefault="0086328E">
            <w:pPr>
              <w:pStyle w:val="ConsPlusNormal"/>
              <w:jc w:val="center"/>
            </w:pPr>
            <w:r>
              <w:t>код объекта аквакультуры</w:t>
            </w:r>
          </w:p>
        </w:tc>
        <w:tc>
          <w:tcPr>
            <w:tcW w:w="1977" w:type="dxa"/>
          </w:tcPr>
          <w:p w:rsidR="0086328E" w:rsidRDefault="0086328E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720" w:type="dxa"/>
          </w:tcPr>
          <w:p w:rsidR="0086328E" w:rsidRDefault="0086328E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86328E">
        <w:tc>
          <w:tcPr>
            <w:tcW w:w="1814" w:type="dxa"/>
          </w:tcPr>
          <w:p w:rsidR="0086328E" w:rsidRDefault="0086328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86328E" w:rsidRDefault="008632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86328E" w:rsidRDefault="008632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77" w:type="dxa"/>
          </w:tcPr>
          <w:p w:rsidR="0086328E" w:rsidRDefault="008632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20" w:type="dxa"/>
          </w:tcPr>
          <w:p w:rsidR="0086328E" w:rsidRDefault="0086328E">
            <w:pPr>
              <w:pStyle w:val="ConsPlusNormal"/>
              <w:jc w:val="center"/>
            </w:pPr>
            <w:r>
              <w:t>26</w:t>
            </w:r>
          </w:p>
        </w:tc>
      </w:tr>
    </w:tbl>
    <w:p w:rsidR="0086328E" w:rsidRDefault="0086328E">
      <w:pPr>
        <w:pStyle w:val="ConsPlusNormal"/>
        <w:jc w:val="right"/>
      </w:pPr>
      <w:r>
        <w:t>".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4. В </w:t>
      </w:r>
      <w:hyperlink r:id="rId38" w:history="1">
        <w:r>
          <w:rPr>
            <w:color w:val="0000FF"/>
          </w:rPr>
          <w:t>форме</w:t>
        </w:r>
      </w:hyperlink>
      <w:r>
        <w:t xml:space="preserve"> заявления на получение разрешения на добычу (вылов) водных биологических ресурсов российскими пользователями (за исключением российских пользователей, намеревающихся осуществлять добычу (вылов) водных биологических ресурсов в районах действия Конвенции о сохранении морских живых ресурсов Антарктики от 20 мая 1980 г. и Международной конвенции о сохранении атлантических тунцов от 14 мая 1966 г.), утвержденной приказом Минсельхоза России от 18 ноября 2015 г. N 567 (зарегистрирован Минюстом России 25 декабря 2015 г., регистрационный N 40292):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пункте 1</w:t>
        </w:r>
      </w:hyperlink>
      <w:r>
        <w:t xml:space="preserve"> после слов "договора о предоставлении рыбопромыслового участка" дополнить словами ", заключенного до 31 декабря 2018 г., договора пользования рыболовным участком";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2) в </w:t>
      </w:r>
      <w:hyperlink r:id="rId40" w:history="1">
        <w:r>
          <w:rPr>
            <w:color w:val="0000FF"/>
          </w:rPr>
          <w:t>пункте 6</w:t>
        </w:r>
      </w:hyperlink>
    </w:p>
    <w:p w:rsidR="0086328E" w:rsidRDefault="00013E1B">
      <w:pPr>
        <w:pStyle w:val="ConsPlusNormal"/>
        <w:spacing w:before="220"/>
        <w:ind w:firstLine="540"/>
        <w:jc w:val="both"/>
      </w:pPr>
      <w:hyperlink r:id="rId41" w:history="1">
        <w:r w:rsidR="0086328E">
          <w:rPr>
            <w:color w:val="0000FF"/>
          </w:rPr>
          <w:t>строку</w:t>
        </w:r>
      </w:hyperlink>
      <w:r w:rsidR="0086328E">
        <w:t>:</w:t>
      </w:r>
    </w:p>
    <w:p w:rsidR="0086328E" w:rsidRDefault="0086328E">
      <w:pPr>
        <w:pStyle w:val="ConsPlusNormal"/>
        <w:jc w:val="both"/>
      </w:pPr>
    </w:p>
    <w:p w:rsidR="0086328E" w:rsidRDefault="0086328E">
      <w:pPr>
        <w:sectPr w:rsidR="0086328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1701"/>
        <w:gridCol w:w="1871"/>
        <w:gridCol w:w="1814"/>
        <w:gridCol w:w="1474"/>
      </w:tblGrid>
      <w:tr w:rsidR="0086328E"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и (или) рыбопромысловый участок (порядковый номер, наименование участка и (или) границы акватории)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биоресурсов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биоресурсов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</w:tr>
    </w:tbl>
    <w:p w:rsidR="0086328E" w:rsidRDefault="0086328E">
      <w:pPr>
        <w:sectPr w:rsidR="008632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1134"/>
        <w:gridCol w:w="1871"/>
        <w:gridCol w:w="1814"/>
        <w:gridCol w:w="1474"/>
      </w:tblGrid>
      <w:tr w:rsidR="0086328E"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и (или) рыболовный (рыбопромысловый) участок (порядковый номер, наименование участка и (или) границы акватории)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биоресурсов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биоресурсов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биоресурсов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биоресурсов</w:t>
            </w:r>
          </w:p>
        </w:tc>
      </w:tr>
    </w:tbl>
    <w:p w:rsidR="0086328E" w:rsidRDefault="0086328E">
      <w:pPr>
        <w:pStyle w:val="ConsPlusNormal"/>
        <w:jc w:val="right"/>
      </w:pPr>
      <w:r>
        <w:t>.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5. В </w:t>
      </w:r>
      <w:hyperlink r:id="rId42" w:history="1">
        <w:r>
          <w:rPr>
            <w:color w:val="0000FF"/>
          </w:rPr>
          <w:t>приказе</w:t>
        </w:r>
      </w:hyperlink>
      <w:r>
        <w:t xml:space="preserve"> Минсельхоза России от 1 июля 2016 г. N 279 "Об утверждении форм бланков разрешений на добычу (вылов) водных биологических ресурсов и книги регистрации разрешений на добычу (вылов) водных биологических ресурсов" (зарегистрирован Минюстом России 1 декабря 2016 г., регистрационный N 44515):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форме</w:t>
        </w:r>
      </w:hyperlink>
      <w:r>
        <w:t xml:space="preserve"> бланка разрешения на добычу (вылов) водных биологических ресурсов, выдаваемого российским пользователям для осуществления добычи (вылова) водных биологических ресурсов с использованием судов (за исключением российских пользователей, намеревающихся осуществлять добычу (вылов) водных биологических ресурсов в районах действия Конвенции о сохранении морских живых ресурсов Антарктики от 20 мая 1980 г. и Международной конвенции о сохранении атлантических тунцов от 14 мая 1966 г.), утвержденной указанным приказом: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разделе</w:t>
        </w:r>
      </w:hyperlink>
      <w:r>
        <w:t xml:space="preserve"> "Основания для выдачи разрешения" слова "о предоставлении рыбопромыслового участка" дополнить словами ", заключенного до 31 декабря 2018 г., договора пользования рыболовным участком,";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разделе</w:t>
        </w:r>
      </w:hyperlink>
      <w:r>
        <w:t xml:space="preserve"> "Условия добычи (вылова) водных биологических ресурсов"</w:t>
      </w:r>
    </w:p>
    <w:p w:rsidR="0086328E" w:rsidRDefault="00013E1B">
      <w:pPr>
        <w:pStyle w:val="ConsPlusNormal"/>
        <w:spacing w:before="220"/>
        <w:ind w:firstLine="540"/>
        <w:jc w:val="both"/>
      </w:pPr>
      <w:hyperlink r:id="rId46" w:history="1">
        <w:r w:rsidR="0086328E">
          <w:rPr>
            <w:color w:val="0000FF"/>
          </w:rPr>
          <w:t>строку</w:t>
        </w:r>
      </w:hyperlink>
      <w:r w:rsidR="0086328E">
        <w:t>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8632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рыбопромысловый участок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8632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рыболовный (рыбопромысловый) участок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</w:tbl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2) в </w:t>
      </w:r>
      <w:hyperlink r:id="rId47" w:history="1">
        <w:r>
          <w:rPr>
            <w:color w:val="0000FF"/>
          </w:rPr>
          <w:t>форме</w:t>
        </w:r>
      </w:hyperlink>
      <w:r>
        <w:t xml:space="preserve"> бланка разрешения на добычу (вылов) водных биологических ресурсов, выдаваемого российским пользователям для осуществления добычи (вылова) водных биологических ресурсов без использования судов, утвержденной вышеуказанным приказом: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разделе</w:t>
        </w:r>
      </w:hyperlink>
      <w:r>
        <w:t xml:space="preserve"> "Основания для выдачи разрешения" слова "о предоставлении рыбопромыслового участка" дополнить словами ", заключенного до 31 декабря 2018 г., договора пользования рыболовным участком,";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разделе</w:t>
        </w:r>
      </w:hyperlink>
      <w:r>
        <w:t xml:space="preserve"> "Условия добычи (вылова) водных биологических ресурсов"</w:t>
      </w:r>
    </w:p>
    <w:p w:rsidR="0086328E" w:rsidRDefault="00013E1B">
      <w:pPr>
        <w:pStyle w:val="ConsPlusNormal"/>
        <w:spacing w:before="220"/>
        <w:ind w:firstLine="540"/>
        <w:jc w:val="both"/>
      </w:pPr>
      <w:hyperlink r:id="rId50" w:history="1">
        <w:r w:rsidR="0086328E">
          <w:rPr>
            <w:color w:val="0000FF"/>
          </w:rPr>
          <w:t>строку</w:t>
        </w:r>
      </w:hyperlink>
      <w:r w:rsidR="0086328E">
        <w:t>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8632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рыбопромысловый участок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8632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рыболовный (рыбопромысловый) участок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</w:tbl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3) в </w:t>
      </w:r>
      <w:hyperlink r:id="rId51" w:history="1">
        <w:r>
          <w:rPr>
            <w:color w:val="0000FF"/>
          </w:rPr>
          <w:t>форме</w:t>
        </w:r>
      </w:hyperlink>
      <w:r>
        <w:t xml:space="preserve"> бланка разрешения на добычу (вылов) водных биологических ресурсов, выдаваемого российским пользователям при осуществлении организации любительского и спортивного рыболовства, утвержденной вышеуказанным приказом: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разделе</w:t>
        </w:r>
      </w:hyperlink>
      <w:r>
        <w:t xml:space="preserve"> "Основания для выдачи разрешения" слова "о предоставлении рыбопромыслового участка" дополнить словами ", заключенного до 31 декабря 2018 г., договора пользования рыболовным участком,";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разделе</w:t>
        </w:r>
      </w:hyperlink>
      <w:r>
        <w:t xml:space="preserve"> "Условия добычи (вылова) водных биологических ресурсов"</w:t>
      </w:r>
    </w:p>
    <w:p w:rsidR="0086328E" w:rsidRDefault="00013E1B">
      <w:pPr>
        <w:pStyle w:val="ConsPlusNormal"/>
        <w:spacing w:before="220"/>
        <w:ind w:firstLine="540"/>
        <w:jc w:val="both"/>
      </w:pPr>
      <w:hyperlink r:id="rId54" w:history="1">
        <w:r w:rsidR="0086328E">
          <w:rPr>
            <w:color w:val="0000FF"/>
          </w:rPr>
          <w:t>строку</w:t>
        </w:r>
      </w:hyperlink>
      <w:r w:rsidR="0086328E">
        <w:t>: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8632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рыбопромысловый участок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</w:tbl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>заменить строкой</w:t>
      </w:r>
    </w:p>
    <w:p w:rsidR="0086328E" w:rsidRDefault="008632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74"/>
        <w:gridCol w:w="1928"/>
        <w:gridCol w:w="1928"/>
        <w:gridCol w:w="1818"/>
      </w:tblGrid>
      <w:tr w:rsidR="0086328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Район добычи (вылова) водных биологических ресурсов и (или) рыболовный (рыбопромысловый) участок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Виды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Квоты (объемы) добычи (вылова) водных биологических ресурсов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Орудия, способы добычи (вылова) водных биологических ресурсов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86328E" w:rsidRDefault="0086328E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</w:tr>
    </w:tbl>
    <w:p w:rsidR="0086328E" w:rsidRDefault="0086328E">
      <w:pPr>
        <w:pStyle w:val="ConsPlusNormal"/>
        <w:jc w:val="right"/>
      </w:pPr>
      <w:r>
        <w:t>;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ind w:firstLine="540"/>
        <w:jc w:val="both"/>
      </w:pPr>
      <w:r>
        <w:t xml:space="preserve">4) в </w:t>
      </w:r>
      <w:hyperlink r:id="rId55" w:history="1">
        <w:r>
          <w:rPr>
            <w:color w:val="0000FF"/>
          </w:rPr>
          <w:t>форме</w:t>
        </w:r>
      </w:hyperlink>
      <w:r>
        <w:t xml:space="preserve"> книги регистрации разрешений на добычу (вылов) водных биологических ресурсов, утвержденной вышеуказанным приказом, слова "рыбопромыслового участка" заменить словами "рыболовного (рыбопромыслового) участка".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6. В </w:t>
      </w:r>
      <w:hyperlink r:id="rId56" w:history="1">
        <w:r>
          <w:rPr>
            <w:color w:val="0000FF"/>
          </w:rPr>
          <w:t>форме</w:t>
        </w:r>
      </w:hyperlink>
      <w:r>
        <w:t xml:space="preserve"> промыслового журнала, утвержденной приказом Минсельхоза России от 24 августа 2016 г. N 375 (зарегистрирован Минюстом России 20 сентября 2016 г., регистрационный N 43712):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1) в </w:t>
      </w:r>
      <w:hyperlink r:id="rId57" w:history="1">
        <w:r>
          <w:rPr>
            <w:color w:val="0000FF"/>
          </w:rPr>
          <w:t>разделе IV</w:t>
        </w:r>
      </w:hyperlink>
      <w:r>
        <w:t xml:space="preserve"> слова "рыбопромысловый участок" заменить словами "рыболовный (рыбопромысловый) участок";</w:t>
      </w:r>
    </w:p>
    <w:p w:rsidR="0086328E" w:rsidRDefault="0086328E">
      <w:pPr>
        <w:pStyle w:val="ConsPlusNormal"/>
        <w:spacing w:before="220"/>
        <w:ind w:firstLine="540"/>
        <w:jc w:val="both"/>
      </w:pPr>
      <w:r>
        <w:t xml:space="preserve">2) в </w:t>
      </w:r>
      <w:hyperlink r:id="rId58" w:history="1">
        <w:r>
          <w:rPr>
            <w:color w:val="0000FF"/>
          </w:rPr>
          <w:t>разделе VI</w:t>
        </w:r>
      </w:hyperlink>
      <w:r>
        <w:t xml:space="preserve"> слова "рыбопромысловый участок" в соответствующем числе и падеже заменить словами "рыболовный (рыбопромысловый) участок" в соответствующем числе и падеже.</w:t>
      </w: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jc w:val="both"/>
      </w:pPr>
    </w:p>
    <w:p w:rsidR="0086328E" w:rsidRDefault="00863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A61" w:rsidRDefault="00850A61"/>
    <w:sectPr w:rsidR="00850A61" w:rsidSect="002172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120A"/>
    <w:rsid w:val="00002594"/>
    <w:rsid w:val="000065F2"/>
    <w:rsid w:val="00013E1B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328E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319B-EFDD-4E5D-AC90-6AB21EF3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63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63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07504F956C83F44775F325F8BE4AECFF721BA753AED674ACEFE1C50C76558CC058A4B86BF48619D7104B2B2DAC3AFAE3A52EEDD726E18B0c2H" TargetMode="External"/><Relationship Id="rId18" Type="http://schemas.openxmlformats.org/officeDocument/2006/relationships/hyperlink" Target="consultantplus://offline/ref=59B07504F956C83F44775F325F8BE4AECCFE22BD743FED674ACEFE1C50C76558CC058A4B86BF4962927104B2B2DAC3AFAE3A52EEDD726E18B0c2H" TargetMode="External"/><Relationship Id="rId26" Type="http://schemas.openxmlformats.org/officeDocument/2006/relationships/hyperlink" Target="consultantplus://offline/ref=59B07504F956C83F44775F325F8BE4AECEF724BA7532ED674ACEFE1C50C76558DE05D24787BB56639A6452E3F7B8c7H" TargetMode="External"/><Relationship Id="rId39" Type="http://schemas.openxmlformats.org/officeDocument/2006/relationships/hyperlink" Target="consultantplus://offline/ref=59B07504F956C83F44775F325F8BE4AECCFE22BD733AED674ACEFE1C50C76558CC058A4B86BF48639D7104B2B2DAC3AFAE3A52EEDD726E18B0c2H" TargetMode="External"/><Relationship Id="rId21" Type="http://schemas.openxmlformats.org/officeDocument/2006/relationships/hyperlink" Target="consultantplus://offline/ref=59B07504F956C83F44775F325F8BE4AECCFE22BD743FED674ACEFE1C50C76558CC058A4B86BF49639D7104B2B2DAC3AFAE3A52EEDD726E18B0c2H" TargetMode="External"/><Relationship Id="rId34" Type="http://schemas.openxmlformats.org/officeDocument/2006/relationships/hyperlink" Target="consultantplus://offline/ref=59B07504F956C83F44775F325F8BE4AECCFE22BD743FED674ACEFE1C50C76558CC058A4B86BE4A629A7104B2B2DAC3AFAE3A52EEDD726E18B0c2H" TargetMode="External"/><Relationship Id="rId42" Type="http://schemas.openxmlformats.org/officeDocument/2006/relationships/hyperlink" Target="consultantplus://offline/ref=59B07504F956C83F44775F325F8BE4AECFF728BD713EED674ACEFE1C50C76558DE05D24787BB56639A6452E3F7B8c7H" TargetMode="External"/><Relationship Id="rId47" Type="http://schemas.openxmlformats.org/officeDocument/2006/relationships/hyperlink" Target="consultantplus://offline/ref=59B07504F956C83F44775F325F8BE4AECFF728BD713EED674ACEFE1C50C76558CC058A4B86BF48669B7104B2B2DAC3AFAE3A52EEDD726E18B0c2H" TargetMode="External"/><Relationship Id="rId50" Type="http://schemas.openxmlformats.org/officeDocument/2006/relationships/hyperlink" Target="consultantplus://offline/ref=59B07504F956C83F44775F325F8BE4AECFF728BD713EED674ACEFE1C50C76558CC058A4B86BF48669E7104B2B2DAC3AFAE3A52EEDD726E18B0c2H" TargetMode="External"/><Relationship Id="rId55" Type="http://schemas.openxmlformats.org/officeDocument/2006/relationships/hyperlink" Target="consultantplus://offline/ref=59B07504F956C83F44775F325F8BE4AECFF728BD713EED674ACEFE1C50C76558CC058A4B86BF4963987104B2B2DAC3AFAE3A52EEDD726E18B0c2H" TargetMode="External"/><Relationship Id="rId7" Type="http://schemas.openxmlformats.org/officeDocument/2006/relationships/hyperlink" Target="consultantplus://offline/ref=59B07504F956C83F44775F325F8BE4AECFFE24BC7933ED674ACEFE1C50C76558CC058A4B82B41C33DF2F5DE2F291CFAFB42653EEBCcBH" TargetMode="External"/><Relationship Id="rId12" Type="http://schemas.openxmlformats.org/officeDocument/2006/relationships/hyperlink" Target="consultantplus://offline/ref=59B07504F956C83F44775F325F8BE4AECFF028B47832ED674ACEFE1C50C76558CC058A4B86BF4B659F7104B2B2DAC3AFAE3A52EEDD726E18B0c2H" TargetMode="External"/><Relationship Id="rId17" Type="http://schemas.openxmlformats.org/officeDocument/2006/relationships/hyperlink" Target="consultantplus://offline/ref=59B07504F956C83F44775F325F8BE4AECCFE22BD743FED674ACEFE1C50C76558CC058A4B86BF4862927104B2B2DAC3AFAE3A52EEDD726E18B0c2H" TargetMode="External"/><Relationship Id="rId25" Type="http://schemas.openxmlformats.org/officeDocument/2006/relationships/hyperlink" Target="consultantplus://offline/ref=59B07504F956C83F44775F325F8BE4AECCFE22BD743FED674ACEFE1C50C76558CC058A4B86BF4B62987104B2B2DAC3AFAE3A52EEDD726E18B0c2H" TargetMode="External"/><Relationship Id="rId33" Type="http://schemas.openxmlformats.org/officeDocument/2006/relationships/hyperlink" Target="consultantplus://offline/ref=59B07504F956C83F44775F325F8BE4AECEF724BA7532ED674ACEFE1C50C76558DE05D24787BB56639A6452E3F7B8c7H" TargetMode="External"/><Relationship Id="rId38" Type="http://schemas.openxmlformats.org/officeDocument/2006/relationships/hyperlink" Target="consultantplus://offline/ref=59B07504F956C83F44775F325F8BE4AECCFE22BD733AED674ACEFE1C50C76558CC058A4B86BF4863997104B2B2DAC3AFAE3A52EEDD726E18B0c2H" TargetMode="External"/><Relationship Id="rId46" Type="http://schemas.openxmlformats.org/officeDocument/2006/relationships/hyperlink" Target="consultantplus://offline/ref=59B07504F956C83F44775F325F8BE4AECFF728BD713EED674ACEFE1C50C76558CC058A4B86BF4860987104B2B2DAC3AFAE3A52EEDD726E18B0c2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B07504F956C83F44775F325F8BE4AECFF721BA753AED674ACEFE1C50C76558CC058A4B86BF4867997104B2B2DAC3AFAE3A52EEDD726E18B0c2H" TargetMode="External"/><Relationship Id="rId20" Type="http://schemas.openxmlformats.org/officeDocument/2006/relationships/hyperlink" Target="consultantplus://offline/ref=59B07504F956C83F44775F325F8BE4AECCFE22BD743FED674ACEFE1C50C76558CC058A4B86BF4963987104B2B2DAC3AFAE3A52EEDD726E18B0c2H" TargetMode="External"/><Relationship Id="rId29" Type="http://schemas.openxmlformats.org/officeDocument/2006/relationships/hyperlink" Target="consultantplus://offline/ref=59B07504F956C83F44775F325F8BE4AECCFE22BD743FED674ACEFE1C50C76558CC058A4B86BF41649D7104B2B2DAC3AFAE3A52EEDD726E18B0c2H" TargetMode="External"/><Relationship Id="rId41" Type="http://schemas.openxmlformats.org/officeDocument/2006/relationships/hyperlink" Target="consultantplus://offline/ref=59B07504F956C83F44775F325F8BE4AECCFE22BD733AED674ACEFE1C50C76558CC058A4B86BF4866997104B2B2DAC3AFAE3A52EEDD726E18B0c2H" TargetMode="External"/><Relationship Id="rId54" Type="http://schemas.openxmlformats.org/officeDocument/2006/relationships/hyperlink" Target="consultantplus://offline/ref=59B07504F956C83F44775F325F8BE4AECFF728BD713EED674ACEFE1C50C76558CC058A4B86BF49629F7104B2B2DAC3AFAE3A52EEDD726E18B0c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07504F956C83F44775F325F8BE4AECFFE24BC7933ED674ACEFE1C50C76558CC058A4B86BF4862927104B2B2DAC3AFAE3A52EEDD726E18B0c2H" TargetMode="External"/><Relationship Id="rId11" Type="http://schemas.openxmlformats.org/officeDocument/2006/relationships/hyperlink" Target="consultantplus://offline/ref=59B07504F956C83F44775F325F8BE4AECFF721BA753AED674ACEFE1C50C76558CC058A4B86BF48619E7104B2B2DAC3AFAE3A52EEDD726E18B0c2H" TargetMode="External"/><Relationship Id="rId24" Type="http://schemas.openxmlformats.org/officeDocument/2006/relationships/hyperlink" Target="consultantplus://offline/ref=59B07504F956C83F44775F325F8BE4AECCFE22BD743FED674ACEFE1C50C76558CC058A4B86BF496B937104B2B2DAC3AFAE3A52EEDD726E18B0c2H" TargetMode="External"/><Relationship Id="rId32" Type="http://schemas.openxmlformats.org/officeDocument/2006/relationships/hyperlink" Target="consultantplus://offline/ref=59B07504F956C83F44775F325F8BE4AECCFE22BD743FED674ACEFE1C50C76558CC058A4B86BE4960927104B2B2DAC3AFAE3A52EEDD726E18B0c2H" TargetMode="External"/><Relationship Id="rId37" Type="http://schemas.openxmlformats.org/officeDocument/2006/relationships/hyperlink" Target="consultantplus://offline/ref=59B07504F956C83F44775F325F8BE4AECEF724BA7532ED674ACEFE1C50C76558DE05D24787BB56639A6452E3F7B8c7H" TargetMode="External"/><Relationship Id="rId40" Type="http://schemas.openxmlformats.org/officeDocument/2006/relationships/hyperlink" Target="consultantplus://offline/ref=59B07504F956C83F44775F325F8BE4AECCFE22BD733AED674ACEFE1C50C76558CC058A4B86BF48669A7104B2B2DAC3AFAE3A52EEDD726E18B0c2H" TargetMode="External"/><Relationship Id="rId45" Type="http://schemas.openxmlformats.org/officeDocument/2006/relationships/hyperlink" Target="consultantplus://offline/ref=59B07504F956C83F44775F325F8BE4AECFF728BD713EED674ACEFE1C50C76558CC058A4B86BF4860997104B2B2DAC3AFAE3A52EEDD726E18B0c2H" TargetMode="External"/><Relationship Id="rId53" Type="http://schemas.openxmlformats.org/officeDocument/2006/relationships/hyperlink" Target="consultantplus://offline/ref=59B07504F956C83F44775F325F8BE4AECFF728BD713EED674ACEFE1C50C76558CC058A4B86BF4962987104B2B2DAC3AFAE3A52EEDD726E18B0c2H" TargetMode="External"/><Relationship Id="rId58" Type="http://schemas.openxmlformats.org/officeDocument/2006/relationships/hyperlink" Target="consultantplus://offline/ref=59B07504F956C83F44775F325F8BE4AECFF725BC743FED674ACEFE1C50C76558CC058A4B86BF4A639B7104B2B2DAC3AFAE3A52EEDD726E18B0c2H" TargetMode="External"/><Relationship Id="rId5" Type="http://schemas.openxmlformats.org/officeDocument/2006/relationships/hyperlink" Target="consultantplus://offline/ref=59B07504F956C83F44775F325F8BE4AECFFF25BB733BED674ACEFE1C50C76558DE05D24787BB56639A6452E3F7B8c7H" TargetMode="External"/><Relationship Id="rId15" Type="http://schemas.openxmlformats.org/officeDocument/2006/relationships/hyperlink" Target="consultantplus://offline/ref=59B07504F956C83F44775F325F8BE4AECFF721BA753AED674ACEFE1C50C76558CC058A488DEB1926CE7751E7E88ECFB0A82452BEc7H" TargetMode="External"/><Relationship Id="rId23" Type="http://schemas.openxmlformats.org/officeDocument/2006/relationships/hyperlink" Target="consultantplus://offline/ref=59B07504F956C83F44775F325F8BE4AECCFE22BD743FED674ACEFE1C50C76558CC058A4B86BF4960997104B2B2DAC3AFAE3A52EEDD726E18B0c2H" TargetMode="External"/><Relationship Id="rId28" Type="http://schemas.openxmlformats.org/officeDocument/2006/relationships/hyperlink" Target="consultantplus://offline/ref=59B07504F956C83F44775F325F8BE4AECCFE22BD743FED674ACEFE1C50C76558CC058A4B86BF4161987104B2B2DAC3AFAE3A52EEDD726E18B0c2H" TargetMode="External"/><Relationship Id="rId36" Type="http://schemas.openxmlformats.org/officeDocument/2006/relationships/hyperlink" Target="consultantplus://offline/ref=59B07504F956C83F44775F325F8BE4AECCFE22BD743FED674ACEFE1C50C76558CC058A4B86BE4A659A7104B2B2DAC3AFAE3A52EEDD726E18B0c2H" TargetMode="External"/><Relationship Id="rId49" Type="http://schemas.openxmlformats.org/officeDocument/2006/relationships/hyperlink" Target="consultantplus://offline/ref=59B07504F956C83F44775F325F8BE4AECFF728BD713EED674ACEFE1C50C76558CC058A4B86BF48669F7104B2B2DAC3AFAE3A52EEDD726E18B0c2H" TargetMode="External"/><Relationship Id="rId57" Type="http://schemas.openxmlformats.org/officeDocument/2006/relationships/hyperlink" Target="consultantplus://offline/ref=59B07504F956C83F44775F325F8BE4AECFF725BC743FED674ACEFE1C50C76558CC058A4B86BF4967997104B2B2DAC3AFAE3A52EEDD726E18B0c2H" TargetMode="External"/><Relationship Id="rId10" Type="http://schemas.openxmlformats.org/officeDocument/2006/relationships/hyperlink" Target="consultantplus://offline/ref=59B07504F956C83F44775F325F8BE4AECFF721BA753AED674ACEFE1C50C76558CC058A4B86BF48639B7104B2B2DAC3AFAE3A52EEDD726E18B0c2H" TargetMode="External"/><Relationship Id="rId19" Type="http://schemas.openxmlformats.org/officeDocument/2006/relationships/hyperlink" Target="consultantplus://offline/ref=59B07504F956C83F44775F325F8BE4AECCFE22BD743FED674ACEFE1C50C76558CC058A4B86BF49639A7104B2B2DAC3AFAE3A52EEDD726E18B0c2H" TargetMode="External"/><Relationship Id="rId31" Type="http://schemas.openxmlformats.org/officeDocument/2006/relationships/hyperlink" Target="consultantplus://offline/ref=59B07504F956C83F44775F325F8BE4AECEF724BA7532ED674ACEFE1C50C76558DE05D24787BB56639A6452E3F7B8c7H" TargetMode="External"/><Relationship Id="rId44" Type="http://schemas.openxmlformats.org/officeDocument/2006/relationships/hyperlink" Target="consultantplus://offline/ref=59B07504F956C83F44775F325F8BE4AECFF728BD713EED674ACEFE1C50C76558CC058A4B86BF4863927104B2B2DAC3AFAE3A52EEDD726E18B0c2H" TargetMode="External"/><Relationship Id="rId52" Type="http://schemas.openxmlformats.org/officeDocument/2006/relationships/hyperlink" Target="consultantplus://offline/ref=59B07504F956C83F44775F325F8BE4AECFF728BD713EED674ACEFE1C50C76558CC058A4B86BF49629B7104B2B2DAC3AFAE3A52EEDD726E18B0c2H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B07504F956C83F44775F325F8BE4AECFFE24BC7933ED674ACEFE1C50C76558CC058A4B86BF4860987104B2B2DAC3AFAE3A52EEDD726E18B0c2H" TargetMode="External"/><Relationship Id="rId14" Type="http://schemas.openxmlformats.org/officeDocument/2006/relationships/hyperlink" Target="consultantplus://offline/ref=59B07504F956C83F44775F325F8BE4AECFF721BA753AED674ACEFE1C50C76558CC058A4B86BF48619C7104B2B2DAC3AFAE3A52EEDD726E18B0c2H" TargetMode="External"/><Relationship Id="rId22" Type="http://schemas.openxmlformats.org/officeDocument/2006/relationships/hyperlink" Target="consultantplus://offline/ref=59B07504F956C83F44775F325F8BE4AECCFE22BD743FED674ACEFE1C50C76558CC058A4B86BF4963927104B2B2DAC3AFAE3A52EEDD726E18B0c2H" TargetMode="External"/><Relationship Id="rId27" Type="http://schemas.openxmlformats.org/officeDocument/2006/relationships/hyperlink" Target="consultantplus://offline/ref=59B07504F956C83F44775F325F8BE4AECCFE22BD743FED674ACEFE1C50C76558CC058A4B86BF40659F7104B2B2DAC3AFAE3A52EEDD726E18B0c2H" TargetMode="External"/><Relationship Id="rId30" Type="http://schemas.openxmlformats.org/officeDocument/2006/relationships/hyperlink" Target="consultantplus://offline/ref=59B07504F956C83F44775F325F8BE4AECCFE22BD743FED674ACEFE1C50C76558CC058A4B86BE48679C7104B2B2DAC3AFAE3A52EEDD726E18B0c2H" TargetMode="External"/><Relationship Id="rId35" Type="http://schemas.openxmlformats.org/officeDocument/2006/relationships/hyperlink" Target="consultantplus://offline/ref=59B07504F956C83F44775F325F8BE4AECEF724BA7532ED674ACEFE1C50C76558DE05D24787BB56639A6452E3F7B8c7H" TargetMode="External"/><Relationship Id="rId43" Type="http://schemas.openxmlformats.org/officeDocument/2006/relationships/hyperlink" Target="consultantplus://offline/ref=59B07504F956C83F44775F325F8BE4AECFF728BD713EED674ACEFE1C50C76558CC058A4B86BF4863937104B2B2DAC3AFAE3A52EEDD726E18B0c2H" TargetMode="External"/><Relationship Id="rId48" Type="http://schemas.openxmlformats.org/officeDocument/2006/relationships/hyperlink" Target="consultantplus://offline/ref=59B07504F956C83F44775F325F8BE4AECFF728BD713EED674ACEFE1C50C76558CC058A4B86BF48669A7104B2B2DAC3AFAE3A52EEDD726E18B0c2H" TargetMode="External"/><Relationship Id="rId56" Type="http://schemas.openxmlformats.org/officeDocument/2006/relationships/hyperlink" Target="consultantplus://offline/ref=59B07504F956C83F44775F325F8BE4AECFF725BC743FED674ACEFE1C50C76558CC058A4B86BF4863987104B2B2DAC3AFAE3A52EEDD726E18B0c2H" TargetMode="External"/><Relationship Id="rId8" Type="http://schemas.openxmlformats.org/officeDocument/2006/relationships/hyperlink" Target="consultantplus://offline/ref=59B07504F956C83F44775F325F8BE4AECFFE24BC7933ED674ACEFE1C50C76558CC058A4B86BF48609A7104B2B2DAC3AFAE3A52EEDD726E18B0c2H" TargetMode="External"/><Relationship Id="rId51" Type="http://schemas.openxmlformats.org/officeDocument/2006/relationships/hyperlink" Target="consultantplus://offline/ref=59B07504F956C83F44775F325F8BE4AECFF728BD713EED674ACEFE1C50C76558CC058A4B86BF486B927104B2B2DAC3AFAE3A52EEDD726E18B0c2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4675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2018-11-14T11:33:00Z</dcterms:created>
  <dcterms:modified xsi:type="dcterms:W3CDTF">2018-11-14T11:33:00Z</dcterms:modified>
</cp:coreProperties>
</file>