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3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3956"/>
        <w:gridCol w:w="40"/>
      </w:tblGrid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473B76" w:rsidP="00473B7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87BEC" w:rsidRPr="00387BEC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r w:rsidR="00387BEC" w:rsidRPr="00387BEC">
              <w:rPr>
                <w:szCs w:val="28"/>
              </w:rPr>
              <w:t xml:space="preserve"> Московско-Окского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387BEC" w:rsidP="00387BEC">
            <w:pPr>
              <w:rPr>
                <w:szCs w:val="28"/>
              </w:rPr>
            </w:pPr>
            <w:r w:rsidRPr="00387BEC">
              <w:rPr>
                <w:szCs w:val="28"/>
              </w:rPr>
              <w:t>территориального управления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387BEC" w:rsidP="00387BEC">
            <w:pPr>
              <w:rPr>
                <w:szCs w:val="28"/>
              </w:rPr>
            </w:pPr>
            <w:r w:rsidRPr="00387BEC">
              <w:rPr>
                <w:szCs w:val="28"/>
              </w:rPr>
              <w:t>Федерального агентства по рыболовству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387BEC" w:rsidRDefault="00054867" w:rsidP="00387BEC">
            <w:pPr>
              <w:rPr>
                <w:szCs w:val="28"/>
              </w:rPr>
            </w:pPr>
            <w:r>
              <w:rPr>
                <w:szCs w:val="28"/>
              </w:rPr>
              <w:t>Яковлеву А.В.</w:t>
            </w:r>
            <w:bookmarkStart w:id="0" w:name="_GoBack"/>
            <w:bookmarkEnd w:id="0"/>
          </w:p>
        </w:tc>
      </w:tr>
      <w:tr w:rsidR="00A923D8" w:rsidTr="00387BEC">
        <w:tc>
          <w:tcPr>
            <w:tcW w:w="441" w:type="dxa"/>
          </w:tcPr>
          <w:p w:rsidR="00A923D8" w:rsidRPr="00A923D8" w:rsidRDefault="00A923D8" w:rsidP="00D51F66">
            <w:r w:rsidRPr="00A923D8">
              <w:t>от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A92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18"/>
                <w:szCs w:val="18"/>
              </w:rPr>
            </w:pPr>
            <w:r w:rsidRPr="00A923D8">
              <w:rPr>
                <w:sz w:val="18"/>
                <w:szCs w:val="18"/>
              </w:rPr>
              <w:t>место жительства, телефон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3D8" w:rsidRDefault="00A923D8" w:rsidP="007F7BEB">
      <w:pPr>
        <w:ind w:left="4248" w:firstLine="708"/>
        <w:jc w:val="both"/>
      </w:pPr>
    </w:p>
    <w:p w:rsidR="00A923D8" w:rsidRDefault="00A923D8" w:rsidP="007F7BEB">
      <w:pPr>
        <w:ind w:left="4248" w:firstLine="708"/>
        <w:jc w:val="both"/>
      </w:pPr>
    </w:p>
    <w:p w:rsidR="00A923D8" w:rsidRPr="008E63B1" w:rsidRDefault="00A923D8" w:rsidP="007F7BEB">
      <w:pPr>
        <w:jc w:val="both"/>
        <w:rPr>
          <w:sz w:val="18"/>
          <w:szCs w:val="18"/>
        </w:rPr>
      </w:pP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Уведомление</w:t>
      </w: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о факте обращения в целях склонения к совершению</w:t>
      </w:r>
    </w:p>
    <w:p w:rsidR="007F7BEB" w:rsidRPr="00CE1F77" w:rsidRDefault="007F7BEB" w:rsidP="007F7BEB">
      <w:pPr>
        <w:jc w:val="center"/>
        <w:rPr>
          <w:b/>
        </w:rPr>
      </w:pPr>
      <w:r w:rsidRPr="00CE1F77">
        <w:rPr>
          <w:b/>
        </w:rPr>
        <w:t>коррупционных правонарушений</w:t>
      </w:r>
    </w:p>
    <w:p w:rsidR="007F7BEB" w:rsidRPr="008E63B1" w:rsidRDefault="007F7BEB" w:rsidP="007F7BEB">
      <w:pPr>
        <w:jc w:val="both"/>
        <w:rPr>
          <w:sz w:val="18"/>
          <w:szCs w:val="18"/>
        </w:rPr>
      </w:pPr>
    </w:p>
    <w:p w:rsidR="007F7BEB" w:rsidRPr="00CE1F77" w:rsidRDefault="007F7BEB" w:rsidP="007F7BEB">
      <w:pPr>
        <w:jc w:val="both"/>
      </w:pPr>
      <w:r w:rsidRPr="00CE1F77"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"/>
        <w:gridCol w:w="8848"/>
      </w:tblGrid>
      <w:tr w:rsidR="007F7BEB" w:rsidTr="00C13066">
        <w:tc>
          <w:tcPr>
            <w:tcW w:w="828" w:type="dxa"/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6B55F6" w:rsidTr="00C13066">
        <w:tc>
          <w:tcPr>
            <w:tcW w:w="828" w:type="dxa"/>
          </w:tcPr>
          <w:p w:rsidR="007F7BEB" w:rsidRPr="006B55F6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6B55F6" w:rsidRDefault="007F7BEB" w:rsidP="00C13066">
            <w:pPr>
              <w:jc w:val="center"/>
              <w:rPr>
                <w:sz w:val="20"/>
                <w:szCs w:val="20"/>
              </w:rPr>
            </w:pPr>
            <w:r w:rsidRPr="006B55F6">
              <w:rPr>
                <w:sz w:val="20"/>
                <w:szCs w:val="20"/>
              </w:rPr>
              <w:t>(описание обстоятельств, при которых стало известно о случаях обращения к</w:t>
            </w:r>
            <w:r w:rsidRPr="008E63B1">
              <w:rPr>
                <w:sz w:val="20"/>
                <w:szCs w:val="20"/>
              </w:rPr>
              <w:t xml:space="preserve"> государственному служащему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в связи с исполнением им служебных обязанностей</w:t>
            </w:r>
            <w:r>
              <w:rPr>
                <w:sz w:val="20"/>
                <w:szCs w:val="20"/>
              </w:rPr>
              <w:t xml:space="preserve"> каких-либо лиц в целях склонения его к совершению 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7F7BEB" w:rsidRDefault="007F7BEB" w:rsidP="00C1306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коррупционных правонарушений (дата, место, время, другие условия)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(подробные сведения о коррупционных правонарушениях, которые должен был бы совершить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государственный служащий по просьбе обратившихся лиц)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</w:tcPr>
          <w:p w:rsidR="007F7BEB" w:rsidRPr="008E63B1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(все известные сведения о физическом (юридическом) лице, склоняющем к коррупционному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8E63B1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8E63B1" w:rsidRDefault="007F7BEB" w:rsidP="00C13066">
            <w:pPr>
              <w:jc w:val="center"/>
              <w:rPr>
                <w:sz w:val="20"/>
                <w:szCs w:val="20"/>
              </w:rPr>
            </w:pPr>
            <w:r w:rsidRPr="008E63B1">
              <w:rPr>
                <w:sz w:val="20"/>
                <w:szCs w:val="20"/>
              </w:rPr>
              <w:t>правонарушению)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Tr="00C13066">
        <w:tc>
          <w:tcPr>
            <w:tcW w:w="828" w:type="dxa"/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(способ и обстоятельства склонения к коррупционному правонарушению (подкуп, угроза, обман и т.д.), а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также информация об отказе (согласии) принять предложение лица о совершении коррупционного</w:t>
            </w:r>
          </w:p>
        </w:tc>
      </w:tr>
      <w:tr w:rsidR="007F7BEB" w:rsidTr="00C13066">
        <w:tc>
          <w:tcPr>
            <w:tcW w:w="828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7F7BEB" w:rsidRDefault="007F7BEB" w:rsidP="00C13066">
            <w:pPr>
              <w:jc w:val="both"/>
              <w:rPr>
                <w:sz w:val="28"/>
                <w:szCs w:val="28"/>
              </w:rPr>
            </w:pPr>
          </w:p>
        </w:tc>
      </w:tr>
      <w:tr w:rsidR="007F7BEB" w:rsidRPr="00CE1F77" w:rsidTr="00C13066">
        <w:tc>
          <w:tcPr>
            <w:tcW w:w="828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7F7BEB" w:rsidRPr="00CE1F77" w:rsidRDefault="007F7BEB" w:rsidP="00C13066">
            <w:pPr>
              <w:jc w:val="center"/>
              <w:rPr>
                <w:sz w:val="20"/>
                <w:szCs w:val="20"/>
              </w:rPr>
            </w:pPr>
            <w:r w:rsidRPr="00CE1F77">
              <w:rPr>
                <w:sz w:val="20"/>
                <w:szCs w:val="20"/>
              </w:rPr>
              <w:t>правонарушения)</w:t>
            </w:r>
          </w:p>
        </w:tc>
      </w:tr>
    </w:tbl>
    <w:p w:rsidR="008C57F1" w:rsidRDefault="008C57F1"/>
    <w:sectPr w:rsidR="008C57F1" w:rsidSect="00EB70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B"/>
    <w:rsid w:val="00054867"/>
    <w:rsid w:val="00387BEC"/>
    <w:rsid w:val="00473B76"/>
    <w:rsid w:val="006B6809"/>
    <w:rsid w:val="007F7BEB"/>
    <w:rsid w:val="008C57F1"/>
    <w:rsid w:val="009E4C99"/>
    <w:rsid w:val="00A923D8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0846-A9C7-45C6-A786-9C2362B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Романова Виктория</cp:lastModifiedBy>
  <cp:revision>5</cp:revision>
  <dcterms:created xsi:type="dcterms:W3CDTF">2016-01-22T10:28:00Z</dcterms:created>
  <dcterms:modified xsi:type="dcterms:W3CDTF">2020-08-21T11:43:00Z</dcterms:modified>
</cp:coreProperties>
</file>