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Pr="0093501C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бразец оформления заявки</w:t>
      </w:r>
    </w:p>
    <w:p w:rsidR="008244DF" w:rsidRPr="0093501C" w:rsidRDefault="006A0151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юридического лица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 торгов в отношении рыбоводного участка, расположенном на водном объекте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6A0151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2E0A09">
        <w:rPr>
          <w:rFonts w:ascii="Times New Roman" w:hAnsi="Times New Roman"/>
          <w:color w:val="000000" w:themeColor="text1"/>
          <w:sz w:val="24"/>
          <w:szCs w:val="24"/>
        </w:rPr>
        <w:t>Тульской</w:t>
      </w:r>
      <w:r w:rsidR="007910DD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="00346FAE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Полное и сокращенное наименование юридического лица: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Основной государственный регистрационный номер: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Идентификационный номер налогоплательщика: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Место нахождения: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Телефон: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3A33F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его заявки на участие в аукционе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7331B8" w:rsidP="007331B8">
      <w:pPr>
        <w:pStyle w:val="ae"/>
        <w:keepNext/>
        <w:widowControl w:val="0"/>
        <w:ind w:left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1) </w:t>
      </w:r>
      <w:r w:rsidR="0067726B" w:rsidRPr="0093501C">
        <w:rPr>
          <w:color w:val="000000" w:themeColor="text1"/>
        </w:rPr>
        <w:t>документ, подтверждающий внесение заявителем задатка;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2) </w:t>
      </w:r>
      <w:r w:rsidR="0067726B" w:rsidRPr="0093501C">
        <w:rPr>
          <w:color w:val="000000" w:themeColor="text1"/>
        </w:rPr>
        <w:t xml:space="preserve">документ, подтверждающий полномочия лица на осуществление действий от имени </w:t>
      </w:r>
      <w:r w:rsidR="0067726B" w:rsidRPr="0093501C">
        <w:rPr>
          <w:color w:val="000000" w:themeColor="text1"/>
        </w:rPr>
        <w:lastRenderedPageBreak/>
        <w:t>заявителя (в случае необходимости);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3) </w:t>
      </w:r>
      <w:r w:rsidR="0067726B" w:rsidRPr="0093501C">
        <w:rPr>
          <w:color w:val="000000" w:themeColor="text1"/>
        </w:rPr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(должность заявителя, Ф.И.О)              </w:t>
      </w:r>
      <w:r w:rsidRPr="0093501C">
        <w:rPr>
          <w:color w:val="000000" w:themeColor="text1"/>
          <w:sz w:val="24"/>
          <w:szCs w:val="24"/>
        </w:rPr>
        <w:tab/>
        <w:t xml:space="preserve">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     М.П.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заявки</w:t>
      </w:r>
    </w:p>
    <w:p w:rsidR="008244DF" w:rsidRPr="0093501C" w:rsidRDefault="006A015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индивидуального предпринимателя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1DA" w:rsidRPr="0093501C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4E481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2E0A09">
        <w:rPr>
          <w:rFonts w:ascii="Times New Roman" w:hAnsi="Times New Roman"/>
          <w:color w:val="000000" w:themeColor="text1"/>
          <w:sz w:val="24"/>
          <w:szCs w:val="24"/>
        </w:rPr>
        <w:t>Тульской</w:t>
      </w:r>
      <w:r w:rsidR="002E0A0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Фамилия, имя, отчество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Данные документа, удостоверяющего личность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Сведения о месте жительства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Телефон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ИНН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1) документ, подтверждающий внесение заявителем задатка;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              (Ф.И.О.)          </w:t>
      </w:r>
      <w:r w:rsidRPr="0093501C">
        <w:rPr>
          <w:color w:val="000000" w:themeColor="text1"/>
          <w:sz w:val="24"/>
          <w:szCs w:val="24"/>
        </w:rPr>
        <w:tab/>
        <w:t xml:space="preserve">                           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i/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М.П.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документации об аукционе</w:t>
      </w: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оформления конверта с заявкой об участии в аукционе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запечатывает заявку в конверт. 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Конверт оформляется следующим образом: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 w:rsidRPr="0093501C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Куда: 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117105, город Москва, Варшавское шоссе, д. 39 А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агентства по рыболовству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Заявка об участии в аукционе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право заключения договора пользования р</w:t>
            </w:r>
            <w:r w:rsidR="006D41DA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ыбоводным участком, расположенном на водном объекте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(или) их частях, </w:t>
            </w:r>
            <w:r w:rsidR="004E4810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2E0A09" w:rsidRPr="002E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Тульской </w:t>
            </w:r>
            <w:r w:rsidR="000E52BA" w:rsidRPr="000E52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области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для осуществления аквакультуры (рыбоводства)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___________________________________________________________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конверте указываются: название аукциона (без указания номера лота),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наименование заявителя, адрес и ИНН заявителя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93" w:rsidRPr="0093501C" w:rsidRDefault="0083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E9" w:rsidRPr="0093501C" w:rsidRDefault="00084BE9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4BE9" w:rsidRDefault="00084BE9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Pr="0093501C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D7124" w:rsidRPr="0093501C" w:rsidRDefault="000E52BA" w:rsidP="004D7124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3</w:t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4D7124" w:rsidRPr="0093501C" w:rsidRDefault="000E52BA" w:rsidP="004D7124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4D7124" w:rsidRPr="0093501C" w:rsidRDefault="00B52A00" w:rsidP="004D7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акватории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Черепетского водохранилища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(г. Суворов Тульской области)</w:t>
      </w:r>
      <w:r w:rsidR="004D7124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="002E0A0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D7124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,0 га</w:t>
      </w:r>
    </w:p>
    <w:p w:rsidR="004D7124" w:rsidRPr="0093501C" w:rsidRDefault="004D7124" w:rsidP="004D7124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</w:p>
    <w:p w:rsidR="004D7124" w:rsidRPr="0093501C" w:rsidRDefault="004D7124" w:rsidP="004D7124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4D7124" w:rsidRPr="0093501C" w:rsidRDefault="004D7124" w:rsidP="004D7124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акватории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Черепетского водохранилища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(г. Суворов Тульской области)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A690F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t>г. Суворов Тульской области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 </w:t>
      </w:r>
      <w:r w:rsidR="002E0A09">
        <w:rPr>
          <w:rFonts w:ascii="Times New Roman" w:hAnsi="Times New Roman" w:cs="Times New Roman"/>
          <w:color w:val="000000" w:themeColor="text1"/>
          <w:sz w:val="24"/>
          <w:szCs w:val="24"/>
        </w:rPr>
        <w:t>15,0</w:t>
      </w:r>
      <w:r w:rsidR="00B52A00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га, в границах: </w:t>
      </w:r>
    </w:p>
    <w:p w:rsidR="002A690F" w:rsidRPr="0093501C" w:rsidRDefault="002A690F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1737"/>
        <w:gridCol w:w="1701"/>
      </w:tblGrid>
      <w:tr w:rsidR="008303DD" w:rsidRPr="0093501C" w:rsidTr="00B52A00">
        <w:tc>
          <w:tcPr>
            <w:tcW w:w="1737" w:type="dxa"/>
          </w:tcPr>
          <w:p w:rsidR="008303DD" w:rsidRPr="0093501C" w:rsidRDefault="008303DD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8303DD" w:rsidRPr="0093501C" w:rsidRDefault="008303DD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8303DD" w:rsidRPr="0093501C" w:rsidTr="00E64885">
        <w:trPr>
          <w:trHeight w:val="4243"/>
        </w:trPr>
        <w:tc>
          <w:tcPr>
            <w:tcW w:w="1737" w:type="dxa"/>
          </w:tcPr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54.145135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54.148664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54.148556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54.144744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54.144687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54.144719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54.144691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54,744737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54.144764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54.144815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54.144888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54.144912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54.144873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54.144947</w:t>
            </w:r>
          </w:p>
          <w:p w:rsidR="008303DD" w:rsidRPr="008303DD" w:rsidRDefault="008303DD" w:rsidP="0083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54.145048</w:t>
            </w:r>
          </w:p>
        </w:tc>
        <w:tc>
          <w:tcPr>
            <w:tcW w:w="1701" w:type="dxa"/>
          </w:tcPr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36.509412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36.510612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36.516522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36.51.4173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36.513889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36.513114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36.513009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36.512121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36.511615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36.511203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36.511084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36.510881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36.510629</w:t>
            </w:r>
          </w:p>
          <w:p w:rsidR="008303DD" w:rsidRPr="0001043A" w:rsidRDefault="008303DD" w:rsidP="0083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36.510541</w:t>
            </w:r>
          </w:p>
          <w:p w:rsidR="008303DD" w:rsidRPr="00B52A00" w:rsidRDefault="008303DD" w:rsidP="008303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36.509969</w:t>
            </w:r>
          </w:p>
        </w:tc>
      </w:tr>
    </w:tbl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="00B52A00">
        <w:rPr>
          <w:rFonts w:ascii="Times New Roman" w:hAnsi="Times New Roman" w:cs="Times New Roman"/>
          <w:color w:val="000000" w:themeColor="text1"/>
          <w:sz w:val="24"/>
          <w:szCs w:val="24"/>
        </w:rPr>
        <w:t>обособленное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2A690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="00887B16">
        <w:rPr>
          <w:rFonts w:ascii="Times New Roman" w:hAnsi="Times New Roman" w:cs="Times New Roman"/>
          <w:color w:val="000000" w:themeColor="text1"/>
          <w:sz w:val="24"/>
        </w:rPr>
        <w:t>индустриальная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4D7124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0A09" w:rsidRDefault="002E0A09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0A09" w:rsidRDefault="002E0A09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0A09" w:rsidRPr="0093501C" w:rsidRDefault="002E0A09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4D7124" w:rsidRPr="0093501C" w:rsidTr="00F91857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2E0A0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="002E0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индустр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="002E0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индустр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2E0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индустр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4D7124" w:rsidRPr="0093501C" w:rsidTr="00F91857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2E0A09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акватории </w:t>
            </w:r>
            <w:r w:rsidRPr="002E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Черепетского водохранилища </w:t>
            </w:r>
            <w:r w:rsidRPr="002E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(г. Суворов Тульской области)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887B1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887B1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887B1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183,75</w:t>
            </w:r>
          </w:p>
        </w:tc>
      </w:tr>
    </w:tbl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2E0A09">
        <w:rPr>
          <w:rFonts w:ascii="Times New Roman" w:hAnsi="Times New Roman"/>
          <w:color w:val="000000" w:themeColor="text1"/>
          <w:sz w:val="24"/>
          <w:szCs w:val="24"/>
        </w:rPr>
        <w:t>Тульской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</w:t>
      </w:r>
      <w:r w:rsidR="008C5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индустриальной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аквакультуры (рыбоводства) следующий рыбоводный участок (далее именуется – рыбоводный участок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акватории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Черепетского водохранилища </w:t>
      </w:r>
      <w:r w:rsidR="002E0A09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(г. Суворов Тульской области)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690F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D7124" w:rsidRPr="0093501C" w:rsidRDefault="004D7124" w:rsidP="004D7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 водопользования – </w:t>
      </w:r>
      <w:r w:rsidR="00F24A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обособленное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24A25" w:rsidRPr="002E0A09">
        <w:rPr>
          <w:rFonts w:ascii="Times New Roman" w:hAnsi="Times New Roman" w:cs="Times New Roman"/>
          <w:color w:val="000000" w:themeColor="text1"/>
          <w:sz w:val="24"/>
          <w:szCs w:val="24"/>
        </w:rPr>
        <w:t>г. Суворов Тульской области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1.1.4. площадь рыбоводного участка: </w:t>
      </w:r>
      <w:r w:rsidR="002E0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303DD" w:rsidRDefault="004D7124" w:rsidP="008303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8303DD" w:rsidRPr="0093501C" w:rsidRDefault="008303DD" w:rsidP="008303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1737"/>
        <w:gridCol w:w="1701"/>
      </w:tblGrid>
      <w:tr w:rsidR="008303DD" w:rsidRPr="0093501C" w:rsidTr="00D5331A">
        <w:tc>
          <w:tcPr>
            <w:tcW w:w="1737" w:type="dxa"/>
          </w:tcPr>
          <w:p w:rsidR="008303DD" w:rsidRPr="0093501C" w:rsidRDefault="008303DD" w:rsidP="00D53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8303DD" w:rsidRPr="0093501C" w:rsidRDefault="008303DD" w:rsidP="00D53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8303DD" w:rsidRPr="0093501C" w:rsidTr="00E64885">
        <w:trPr>
          <w:trHeight w:val="4283"/>
        </w:trPr>
        <w:tc>
          <w:tcPr>
            <w:tcW w:w="1737" w:type="dxa"/>
          </w:tcPr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54.145135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54.148664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54.148556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54.144744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54.144687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54.144719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54.144691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54,744737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54.144764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54.144815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54.144888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54.144912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54.144873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54.144947</w:t>
            </w:r>
          </w:p>
          <w:p w:rsidR="008303DD" w:rsidRPr="008303DD" w:rsidRDefault="008303DD" w:rsidP="00D53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54.145048</w:t>
            </w:r>
          </w:p>
        </w:tc>
        <w:tc>
          <w:tcPr>
            <w:tcW w:w="1701" w:type="dxa"/>
          </w:tcPr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36.509412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36.510612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36.516522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36.51.4173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36.513889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36.513114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36.513009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36.512121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36.511615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36.511203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36.511084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36.510881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36.510629</w:t>
            </w:r>
          </w:p>
          <w:p w:rsidR="008303DD" w:rsidRPr="0001043A" w:rsidRDefault="008303DD" w:rsidP="00D5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36.510541</w:t>
            </w:r>
          </w:p>
          <w:p w:rsidR="008303DD" w:rsidRPr="00B52A00" w:rsidRDefault="008303DD" w:rsidP="00D533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36.509969</w:t>
            </w:r>
          </w:p>
        </w:tc>
        <w:bookmarkStart w:id="0" w:name="_GoBack"/>
        <w:bookmarkEnd w:id="0"/>
      </w:tr>
    </w:tbl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A24B9" w:rsidRPr="0093501C" w:rsidRDefault="004D7124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FA24B9" w:rsidRPr="0093501C" w:rsidRDefault="00FA24B9" w:rsidP="00FA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4D7124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2.4.3. осуществлять мероприятия по охране окружающей среды, водных объектов и других природных ресурсов;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4D7124" w:rsidRPr="0093501C" w:rsidRDefault="004D7124" w:rsidP="004D7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8. Приложение к Договору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4D7124" w:rsidRPr="0093501C" w:rsidTr="00F91857">
        <w:tc>
          <w:tcPr>
            <w:tcW w:w="509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F3780F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E127E6" w:rsidP="004D7124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4D7124" w:rsidRPr="0093501C" w:rsidRDefault="00D03E64" w:rsidP="004D71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pt;height:324pt">
            <v:imagedata r:id="rId8" o:title="Черепетском вдхр"/>
          </v:shape>
        </w:pict>
      </w:r>
    </w:p>
    <w:p w:rsidR="00F3780F" w:rsidRPr="0093501C" w:rsidRDefault="00F3780F" w:rsidP="00F3780F">
      <w:pPr>
        <w:tabs>
          <w:tab w:val="left" w:pos="44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5"/>
        <w:gridCol w:w="5887"/>
      </w:tblGrid>
      <w:tr w:rsidR="00F3780F" w:rsidRPr="00CF4785" w:rsidTr="00D5331A">
        <w:trPr>
          <w:trHeight w:val="268"/>
        </w:trPr>
        <w:tc>
          <w:tcPr>
            <w:tcW w:w="9573" w:type="dxa"/>
            <w:gridSpan w:val="3"/>
            <w:shd w:val="clear" w:color="auto" w:fill="auto"/>
          </w:tcPr>
          <w:p w:rsidR="00F3780F" w:rsidRPr="00CF4785" w:rsidRDefault="00F3780F" w:rsidP="00D5331A">
            <w:pPr>
              <w:widowControl w:val="0"/>
              <w:spacing w:line="248" w:lineRule="exact"/>
              <w:ind w:left="3782" w:right="3775"/>
              <w:jc w:val="center"/>
              <w:rPr>
                <w:rFonts w:ascii="Calibri" w:eastAsia="Calibri" w:hAnsi="Calibri" w:cs="Calibri"/>
                <w:b/>
              </w:rPr>
            </w:pPr>
            <w:r w:rsidRPr="00CF4785">
              <w:rPr>
                <w:rFonts w:ascii="Calibri" w:eastAsia="Calibri" w:hAnsi="Calibri" w:cs="Calibri"/>
                <w:b/>
              </w:rPr>
              <w:t xml:space="preserve">Координаты </w:t>
            </w:r>
            <w:r w:rsidRPr="009C2CBE">
              <w:rPr>
                <w:rFonts w:ascii="Calibri" w:eastAsia="Calibri" w:hAnsi="Calibri" w:cs="Calibri"/>
                <w:b/>
                <w:lang w:val="en-US"/>
              </w:rPr>
              <w:t>WGS</w:t>
            </w:r>
            <w:r w:rsidRPr="00CF4785">
              <w:rPr>
                <w:rFonts w:ascii="Calibri" w:eastAsia="Calibri" w:hAnsi="Calibri" w:cs="Calibri"/>
                <w:b/>
              </w:rPr>
              <w:t xml:space="preserve"> 84</w:t>
            </w:r>
          </w:p>
        </w:tc>
      </w:tr>
      <w:tr w:rsidR="00F3780F" w:rsidRPr="00CF4785" w:rsidTr="00F3780F">
        <w:trPr>
          <w:trHeight w:val="26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780F" w:rsidRPr="00F3780F" w:rsidRDefault="00F3780F" w:rsidP="00F3780F">
            <w:pPr>
              <w:widowControl w:val="0"/>
              <w:tabs>
                <w:tab w:val="center" w:pos="2048"/>
              </w:tabs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CF4785"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eastAsia="Calibri" w:hAnsi="Calibri" w:cs="Calibri"/>
                <w:sz w:val="18"/>
              </w:rPr>
              <w:t>С.Ш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3780F" w:rsidRPr="00CF4785" w:rsidRDefault="00F3780F" w:rsidP="00D5331A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>В.Д</w:t>
            </w:r>
          </w:p>
        </w:tc>
        <w:tc>
          <w:tcPr>
            <w:tcW w:w="5887" w:type="dxa"/>
            <w:shd w:val="clear" w:color="auto" w:fill="auto"/>
          </w:tcPr>
          <w:p w:rsidR="00F3780F" w:rsidRPr="003341D9" w:rsidRDefault="00F3780F" w:rsidP="00D5331A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 xml:space="preserve">Описание границ </w:t>
            </w:r>
          </w:p>
          <w:p w:rsidR="00F3780F" w:rsidRPr="00CF4785" w:rsidRDefault="00F3780F" w:rsidP="00D5331A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>рыбоводного участка</w:t>
            </w:r>
            <w:r>
              <w:rPr>
                <w:rFonts w:eastAsia="Calibri" w:hAnsi="Calibri" w:cs="Calibri"/>
                <w:sz w:val="18"/>
              </w:rPr>
              <w:t xml:space="preserve"> </w:t>
            </w:r>
          </w:p>
        </w:tc>
      </w:tr>
      <w:tr w:rsidR="00F3780F" w:rsidRPr="00CF4785" w:rsidTr="00F3780F">
        <w:trPr>
          <w:trHeight w:val="452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780F" w:rsidRPr="0001043A" w:rsidRDefault="00F3780F" w:rsidP="00F3780F">
            <w:pPr>
              <w:tabs>
                <w:tab w:val="left" w:pos="30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54.145135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54.148664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54.148556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54.144744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54.144687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54.144719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54.144691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54,744737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54.144764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54.144815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54.144888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54.144912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54.144873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54.144947</w:t>
            </w:r>
          </w:p>
          <w:p w:rsidR="00F3780F" w:rsidRPr="00B50EBC" w:rsidRDefault="00F3780F" w:rsidP="00F3780F">
            <w:pPr>
              <w:widowControl w:val="0"/>
              <w:spacing w:line="247" w:lineRule="exact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54.145048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36.509412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36.510612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36.516522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36.51.4173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36.513889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36.513114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36.513009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36.512121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36.511615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36.511203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36.511084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36.510881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36.510629</w:t>
            </w:r>
          </w:p>
          <w:p w:rsidR="00F3780F" w:rsidRPr="0001043A" w:rsidRDefault="00F3780F" w:rsidP="00F3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36.510541</w:t>
            </w:r>
          </w:p>
          <w:p w:rsidR="00F3780F" w:rsidRDefault="00F3780F" w:rsidP="00F378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36.509969</w:t>
            </w:r>
          </w:p>
          <w:p w:rsidR="00F3780F" w:rsidRPr="00B50EBC" w:rsidRDefault="00F3780F" w:rsidP="00D5331A">
            <w:pPr>
              <w:widowControl w:val="0"/>
              <w:spacing w:line="251" w:lineRule="exact"/>
              <w:rPr>
                <w:rFonts w:eastAsia="Calibri" w:cs="Calibri"/>
              </w:rPr>
            </w:pPr>
          </w:p>
        </w:tc>
        <w:tc>
          <w:tcPr>
            <w:tcW w:w="5887" w:type="dxa"/>
            <w:shd w:val="clear" w:color="auto" w:fill="auto"/>
          </w:tcPr>
          <w:p w:rsidR="00F3780F" w:rsidRPr="00773B82" w:rsidRDefault="00F3780F" w:rsidP="00F3780F">
            <w:pPr>
              <w:widowControl w:val="0"/>
              <w:spacing w:line="24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82">
              <w:rPr>
                <w:rFonts w:ascii="Times New Roman" w:hAnsi="Times New Roman" w:cs="Times New Roman"/>
                <w:sz w:val="28"/>
                <w:szCs w:val="28"/>
              </w:rPr>
              <w:t>Общая площадь рыбоводного участка, на котором будет осуществляться индустриальное рыбоводство, составляет 15 га.</w:t>
            </w:r>
          </w:p>
          <w:p w:rsidR="00F3780F" w:rsidRPr="00F3780F" w:rsidRDefault="00F3780F" w:rsidP="00F3780F">
            <w:pPr>
              <w:widowControl w:val="0"/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773B82">
              <w:rPr>
                <w:rFonts w:ascii="Times New Roman" w:hAnsi="Times New Roman" w:cs="Times New Roman"/>
                <w:sz w:val="28"/>
                <w:szCs w:val="28"/>
              </w:rPr>
              <w:t>Границы рыбоводного участка определены по точкам, которые имеют следующие координаты</w:t>
            </w:r>
          </w:p>
        </w:tc>
      </w:tr>
    </w:tbl>
    <w:p w:rsidR="004D7124" w:rsidRPr="0093501C" w:rsidRDefault="004D7124" w:rsidP="00F3780F">
      <w:pPr>
        <w:tabs>
          <w:tab w:val="left" w:pos="44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C324E7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определены </w:t>
      </w:r>
      <w:r w:rsidR="0088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887B16" w:rsidRPr="00887B1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СЕЛЬСКОГО ХОЗЯЙСТВА ТУЛЬСКОЙ ОБЛАСТИ от 26.10.2020 № 268-осн</w:t>
      </w:r>
    </w:p>
    <w:sectPr w:rsidR="004D7124" w:rsidRPr="0093501C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71" w:rsidRDefault="00A75C71">
      <w:pPr>
        <w:spacing w:after="0" w:line="240" w:lineRule="auto"/>
      </w:pPr>
      <w:r>
        <w:separator/>
      </w:r>
    </w:p>
  </w:endnote>
  <w:endnote w:type="continuationSeparator" w:id="0">
    <w:p w:rsidR="00A75C71" w:rsidRDefault="00A7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71" w:rsidRDefault="00A75C71">
      <w:pPr>
        <w:spacing w:after="0" w:line="240" w:lineRule="auto"/>
      </w:pPr>
      <w:r>
        <w:separator/>
      </w:r>
    </w:p>
  </w:footnote>
  <w:footnote w:type="continuationSeparator" w:id="0">
    <w:p w:rsidR="00A75C71" w:rsidRDefault="00A7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52A00" w:rsidRDefault="00B52A00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8C5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A00" w:rsidRDefault="00B52A0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0505B"/>
    <w:rsid w:val="00005A02"/>
    <w:rsid w:val="00012E7B"/>
    <w:rsid w:val="000136D0"/>
    <w:rsid w:val="000167EF"/>
    <w:rsid w:val="0003143C"/>
    <w:rsid w:val="000420A1"/>
    <w:rsid w:val="00062C16"/>
    <w:rsid w:val="00065E20"/>
    <w:rsid w:val="00065E6A"/>
    <w:rsid w:val="00067DAE"/>
    <w:rsid w:val="00082F63"/>
    <w:rsid w:val="00084BE9"/>
    <w:rsid w:val="000861FA"/>
    <w:rsid w:val="00087780"/>
    <w:rsid w:val="000A6731"/>
    <w:rsid w:val="000B4C66"/>
    <w:rsid w:val="000E45BF"/>
    <w:rsid w:val="000E52BA"/>
    <w:rsid w:val="000E7ADD"/>
    <w:rsid w:val="000F0F0A"/>
    <w:rsid w:val="000F1DA6"/>
    <w:rsid w:val="000F70D8"/>
    <w:rsid w:val="00100863"/>
    <w:rsid w:val="0010510B"/>
    <w:rsid w:val="00105579"/>
    <w:rsid w:val="00106820"/>
    <w:rsid w:val="00110A45"/>
    <w:rsid w:val="0012354F"/>
    <w:rsid w:val="0012596B"/>
    <w:rsid w:val="00126166"/>
    <w:rsid w:val="001361B7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A79C2"/>
    <w:rsid w:val="001B3919"/>
    <w:rsid w:val="001C17A6"/>
    <w:rsid w:val="001D576C"/>
    <w:rsid w:val="001F13FA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50B3"/>
    <w:rsid w:val="00246254"/>
    <w:rsid w:val="002472D5"/>
    <w:rsid w:val="00247C30"/>
    <w:rsid w:val="0025348A"/>
    <w:rsid w:val="002765C3"/>
    <w:rsid w:val="002807F1"/>
    <w:rsid w:val="00281F8B"/>
    <w:rsid w:val="00283728"/>
    <w:rsid w:val="0029055B"/>
    <w:rsid w:val="00292594"/>
    <w:rsid w:val="002A4AF7"/>
    <w:rsid w:val="002A690F"/>
    <w:rsid w:val="002A78BE"/>
    <w:rsid w:val="002C57A7"/>
    <w:rsid w:val="002D0E57"/>
    <w:rsid w:val="002D2D34"/>
    <w:rsid w:val="002E0A09"/>
    <w:rsid w:val="002E1063"/>
    <w:rsid w:val="002E4112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57C2"/>
    <w:rsid w:val="00346FAE"/>
    <w:rsid w:val="00353825"/>
    <w:rsid w:val="00354712"/>
    <w:rsid w:val="003548BF"/>
    <w:rsid w:val="00364F55"/>
    <w:rsid w:val="003703EE"/>
    <w:rsid w:val="0037108A"/>
    <w:rsid w:val="00375D84"/>
    <w:rsid w:val="003769BB"/>
    <w:rsid w:val="003907BE"/>
    <w:rsid w:val="00394DAB"/>
    <w:rsid w:val="003969E3"/>
    <w:rsid w:val="003A2424"/>
    <w:rsid w:val="003A33FC"/>
    <w:rsid w:val="003B1B29"/>
    <w:rsid w:val="003B7EE4"/>
    <w:rsid w:val="003C11CF"/>
    <w:rsid w:val="003C799D"/>
    <w:rsid w:val="003D4230"/>
    <w:rsid w:val="003E286F"/>
    <w:rsid w:val="003F791C"/>
    <w:rsid w:val="00404961"/>
    <w:rsid w:val="00405086"/>
    <w:rsid w:val="004166A1"/>
    <w:rsid w:val="004262F8"/>
    <w:rsid w:val="00435374"/>
    <w:rsid w:val="004513B4"/>
    <w:rsid w:val="0045392B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15EF"/>
    <w:rsid w:val="004B77CD"/>
    <w:rsid w:val="004D5FD3"/>
    <w:rsid w:val="004D7124"/>
    <w:rsid w:val="004E01EC"/>
    <w:rsid w:val="004E139A"/>
    <w:rsid w:val="004E2852"/>
    <w:rsid w:val="004E4810"/>
    <w:rsid w:val="004E60A5"/>
    <w:rsid w:val="004F0199"/>
    <w:rsid w:val="004F1926"/>
    <w:rsid w:val="004F32D4"/>
    <w:rsid w:val="004F506A"/>
    <w:rsid w:val="004F74AA"/>
    <w:rsid w:val="004F7794"/>
    <w:rsid w:val="00514939"/>
    <w:rsid w:val="005171DD"/>
    <w:rsid w:val="00524F63"/>
    <w:rsid w:val="005262BA"/>
    <w:rsid w:val="00533042"/>
    <w:rsid w:val="00540661"/>
    <w:rsid w:val="005531CD"/>
    <w:rsid w:val="00555562"/>
    <w:rsid w:val="00556717"/>
    <w:rsid w:val="00560E78"/>
    <w:rsid w:val="00562D0A"/>
    <w:rsid w:val="005639C3"/>
    <w:rsid w:val="00563F10"/>
    <w:rsid w:val="0056596A"/>
    <w:rsid w:val="00567E35"/>
    <w:rsid w:val="00572AF5"/>
    <w:rsid w:val="0058458B"/>
    <w:rsid w:val="005A0C73"/>
    <w:rsid w:val="005A1C92"/>
    <w:rsid w:val="005B61B1"/>
    <w:rsid w:val="005B6965"/>
    <w:rsid w:val="005C02B9"/>
    <w:rsid w:val="005C18A2"/>
    <w:rsid w:val="005C5B60"/>
    <w:rsid w:val="005C7094"/>
    <w:rsid w:val="005D08DA"/>
    <w:rsid w:val="005D7DBB"/>
    <w:rsid w:val="005E1EB9"/>
    <w:rsid w:val="005E4F3C"/>
    <w:rsid w:val="005F0D63"/>
    <w:rsid w:val="006033F5"/>
    <w:rsid w:val="00605F60"/>
    <w:rsid w:val="00607711"/>
    <w:rsid w:val="00616E1B"/>
    <w:rsid w:val="00626972"/>
    <w:rsid w:val="00634081"/>
    <w:rsid w:val="006354E9"/>
    <w:rsid w:val="006369C4"/>
    <w:rsid w:val="0065056B"/>
    <w:rsid w:val="0066079A"/>
    <w:rsid w:val="00660B53"/>
    <w:rsid w:val="00662EA0"/>
    <w:rsid w:val="006642D3"/>
    <w:rsid w:val="00670456"/>
    <w:rsid w:val="00675C4E"/>
    <w:rsid w:val="0067726B"/>
    <w:rsid w:val="006776A3"/>
    <w:rsid w:val="006777CD"/>
    <w:rsid w:val="00691B59"/>
    <w:rsid w:val="00696DA7"/>
    <w:rsid w:val="00697F68"/>
    <w:rsid w:val="006A0151"/>
    <w:rsid w:val="006A08C6"/>
    <w:rsid w:val="006A56C7"/>
    <w:rsid w:val="006A6A68"/>
    <w:rsid w:val="006A7D4E"/>
    <w:rsid w:val="006B06D1"/>
    <w:rsid w:val="006B2151"/>
    <w:rsid w:val="006C55D8"/>
    <w:rsid w:val="006D41DA"/>
    <w:rsid w:val="006E1915"/>
    <w:rsid w:val="006E4DAA"/>
    <w:rsid w:val="006E6799"/>
    <w:rsid w:val="006F2076"/>
    <w:rsid w:val="006F2761"/>
    <w:rsid w:val="00700FDF"/>
    <w:rsid w:val="0070356F"/>
    <w:rsid w:val="00703978"/>
    <w:rsid w:val="007105E3"/>
    <w:rsid w:val="007123BD"/>
    <w:rsid w:val="007124BE"/>
    <w:rsid w:val="0071710A"/>
    <w:rsid w:val="00722B6D"/>
    <w:rsid w:val="00724AF8"/>
    <w:rsid w:val="007331B8"/>
    <w:rsid w:val="007350AC"/>
    <w:rsid w:val="0075081F"/>
    <w:rsid w:val="007607FA"/>
    <w:rsid w:val="00761867"/>
    <w:rsid w:val="00764891"/>
    <w:rsid w:val="00764DC4"/>
    <w:rsid w:val="00772258"/>
    <w:rsid w:val="00773B82"/>
    <w:rsid w:val="007910DD"/>
    <w:rsid w:val="007913D1"/>
    <w:rsid w:val="00797826"/>
    <w:rsid w:val="007A431E"/>
    <w:rsid w:val="007A4FDC"/>
    <w:rsid w:val="007A5958"/>
    <w:rsid w:val="007A5F31"/>
    <w:rsid w:val="007A7003"/>
    <w:rsid w:val="007A7BEE"/>
    <w:rsid w:val="007C0458"/>
    <w:rsid w:val="007C3AD5"/>
    <w:rsid w:val="007C5FE7"/>
    <w:rsid w:val="007E2731"/>
    <w:rsid w:val="00801517"/>
    <w:rsid w:val="008020AD"/>
    <w:rsid w:val="00804DF1"/>
    <w:rsid w:val="00812FA4"/>
    <w:rsid w:val="00821307"/>
    <w:rsid w:val="008244DF"/>
    <w:rsid w:val="008303DD"/>
    <w:rsid w:val="00835337"/>
    <w:rsid w:val="00835493"/>
    <w:rsid w:val="00847CAE"/>
    <w:rsid w:val="00850354"/>
    <w:rsid w:val="00851172"/>
    <w:rsid w:val="00867679"/>
    <w:rsid w:val="0087113A"/>
    <w:rsid w:val="00884632"/>
    <w:rsid w:val="008854CD"/>
    <w:rsid w:val="00887B16"/>
    <w:rsid w:val="00892BF1"/>
    <w:rsid w:val="008A00C3"/>
    <w:rsid w:val="008A3A56"/>
    <w:rsid w:val="008A3D92"/>
    <w:rsid w:val="008A6E61"/>
    <w:rsid w:val="008C3853"/>
    <w:rsid w:val="008C5789"/>
    <w:rsid w:val="008D5227"/>
    <w:rsid w:val="008E3155"/>
    <w:rsid w:val="008E3A04"/>
    <w:rsid w:val="008F49BB"/>
    <w:rsid w:val="008F4E5A"/>
    <w:rsid w:val="008F62B4"/>
    <w:rsid w:val="009049F2"/>
    <w:rsid w:val="00910340"/>
    <w:rsid w:val="00911F40"/>
    <w:rsid w:val="00925564"/>
    <w:rsid w:val="009309EC"/>
    <w:rsid w:val="00933C27"/>
    <w:rsid w:val="0093501C"/>
    <w:rsid w:val="00942BFE"/>
    <w:rsid w:val="009439F8"/>
    <w:rsid w:val="00956CDA"/>
    <w:rsid w:val="009608A8"/>
    <w:rsid w:val="00971181"/>
    <w:rsid w:val="00976199"/>
    <w:rsid w:val="009A09F0"/>
    <w:rsid w:val="009A7A71"/>
    <w:rsid w:val="009B0B91"/>
    <w:rsid w:val="009C23FE"/>
    <w:rsid w:val="009D0D57"/>
    <w:rsid w:val="009D3024"/>
    <w:rsid w:val="009D745E"/>
    <w:rsid w:val="009E262E"/>
    <w:rsid w:val="009E3108"/>
    <w:rsid w:val="009F718B"/>
    <w:rsid w:val="00A2316D"/>
    <w:rsid w:val="00A23515"/>
    <w:rsid w:val="00A303DA"/>
    <w:rsid w:val="00A37589"/>
    <w:rsid w:val="00A41E01"/>
    <w:rsid w:val="00A44F6B"/>
    <w:rsid w:val="00A53EDB"/>
    <w:rsid w:val="00A600F3"/>
    <w:rsid w:val="00A61C2D"/>
    <w:rsid w:val="00A659F4"/>
    <w:rsid w:val="00A75C71"/>
    <w:rsid w:val="00A847D5"/>
    <w:rsid w:val="00AA6FE6"/>
    <w:rsid w:val="00AA7711"/>
    <w:rsid w:val="00AB2E16"/>
    <w:rsid w:val="00AC1D81"/>
    <w:rsid w:val="00AD02C3"/>
    <w:rsid w:val="00AD3FC3"/>
    <w:rsid w:val="00AD5BF5"/>
    <w:rsid w:val="00AD6D3E"/>
    <w:rsid w:val="00AE2790"/>
    <w:rsid w:val="00AE2E24"/>
    <w:rsid w:val="00AF7495"/>
    <w:rsid w:val="00AF750B"/>
    <w:rsid w:val="00B00E81"/>
    <w:rsid w:val="00B0111A"/>
    <w:rsid w:val="00B0463D"/>
    <w:rsid w:val="00B12438"/>
    <w:rsid w:val="00B14CEB"/>
    <w:rsid w:val="00B1637F"/>
    <w:rsid w:val="00B24307"/>
    <w:rsid w:val="00B2581F"/>
    <w:rsid w:val="00B25B10"/>
    <w:rsid w:val="00B350F6"/>
    <w:rsid w:val="00B35489"/>
    <w:rsid w:val="00B35FEA"/>
    <w:rsid w:val="00B41376"/>
    <w:rsid w:val="00B52A00"/>
    <w:rsid w:val="00B532E7"/>
    <w:rsid w:val="00B62922"/>
    <w:rsid w:val="00B6368B"/>
    <w:rsid w:val="00B63887"/>
    <w:rsid w:val="00B67FB0"/>
    <w:rsid w:val="00B702E4"/>
    <w:rsid w:val="00B72C7A"/>
    <w:rsid w:val="00B8316F"/>
    <w:rsid w:val="00B83A4E"/>
    <w:rsid w:val="00B83EC0"/>
    <w:rsid w:val="00B845BE"/>
    <w:rsid w:val="00B9761A"/>
    <w:rsid w:val="00B977E6"/>
    <w:rsid w:val="00BA1201"/>
    <w:rsid w:val="00BA396D"/>
    <w:rsid w:val="00BA7B8A"/>
    <w:rsid w:val="00BB577A"/>
    <w:rsid w:val="00BC070F"/>
    <w:rsid w:val="00BD4C08"/>
    <w:rsid w:val="00BD7CE7"/>
    <w:rsid w:val="00BD7D60"/>
    <w:rsid w:val="00BE66B9"/>
    <w:rsid w:val="00BE6D4A"/>
    <w:rsid w:val="00BF22BA"/>
    <w:rsid w:val="00C0390E"/>
    <w:rsid w:val="00C1171E"/>
    <w:rsid w:val="00C17D84"/>
    <w:rsid w:val="00C2030A"/>
    <w:rsid w:val="00C324E7"/>
    <w:rsid w:val="00C330D5"/>
    <w:rsid w:val="00C40DAF"/>
    <w:rsid w:val="00C40F88"/>
    <w:rsid w:val="00C42AEF"/>
    <w:rsid w:val="00C43DC5"/>
    <w:rsid w:val="00C61B74"/>
    <w:rsid w:val="00C72BA6"/>
    <w:rsid w:val="00C7303D"/>
    <w:rsid w:val="00C769F0"/>
    <w:rsid w:val="00C81266"/>
    <w:rsid w:val="00C82539"/>
    <w:rsid w:val="00C92252"/>
    <w:rsid w:val="00C92B12"/>
    <w:rsid w:val="00CA472D"/>
    <w:rsid w:val="00CA69E4"/>
    <w:rsid w:val="00CB3FBA"/>
    <w:rsid w:val="00CB652A"/>
    <w:rsid w:val="00CC1D1E"/>
    <w:rsid w:val="00CC3FF1"/>
    <w:rsid w:val="00CC7A6E"/>
    <w:rsid w:val="00CD0A9D"/>
    <w:rsid w:val="00CD1285"/>
    <w:rsid w:val="00CE0C92"/>
    <w:rsid w:val="00CE4578"/>
    <w:rsid w:val="00CF6BDA"/>
    <w:rsid w:val="00D02262"/>
    <w:rsid w:val="00D03E64"/>
    <w:rsid w:val="00D04AA3"/>
    <w:rsid w:val="00D06708"/>
    <w:rsid w:val="00D06FF5"/>
    <w:rsid w:val="00D169EB"/>
    <w:rsid w:val="00D16A43"/>
    <w:rsid w:val="00D2059B"/>
    <w:rsid w:val="00D32AD1"/>
    <w:rsid w:val="00D3404C"/>
    <w:rsid w:val="00D342F2"/>
    <w:rsid w:val="00D47AD9"/>
    <w:rsid w:val="00D51C96"/>
    <w:rsid w:val="00D523D1"/>
    <w:rsid w:val="00D53AD3"/>
    <w:rsid w:val="00D67FF8"/>
    <w:rsid w:val="00D7363A"/>
    <w:rsid w:val="00D7463D"/>
    <w:rsid w:val="00D926E2"/>
    <w:rsid w:val="00D9666E"/>
    <w:rsid w:val="00DA4F5E"/>
    <w:rsid w:val="00DB38BC"/>
    <w:rsid w:val="00DB6030"/>
    <w:rsid w:val="00DB7904"/>
    <w:rsid w:val="00DD59D6"/>
    <w:rsid w:val="00DE2748"/>
    <w:rsid w:val="00DE4C15"/>
    <w:rsid w:val="00DE787C"/>
    <w:rsid w:val="00DF0C08"/>
    <w:rsid w:val="00DF16CD"/>
    <w:rsid w:val="00DF21AF"/>
    <w:rsid w:val="00DF5B7D"/>
    <w:rsid w:val="00DF659C"/>
    <w:rsid w:val="00E127E6"/>
    <w:rsid w:val="00E215A8"/>
    <w:rsid w:val="00E24C0C"/>
    <w:rsid w:val="00E25AE1"/>
    <w:rsid w:val="00E2733E"/>
    <w:rsid w:val="00E32E0E"/>
    <w:rsid w:val="00E4528E"/>
    <w:rsid w:val="00E50C84"/>
    <w:rsid w:val="00E50EB9"/>
    <w:rsid w:val="00E512E5"/>
    <w:rsid w:val="00E57721"/>
    <w:rsid w:val="00E64885"/>
    <w:rsid w:val="00E6682D"/>
    <w:rsid w:val="00E71BBC"/>
    <w:rsid w:val="00E84D0A"/>
    <w:rsid w:val="00E8508F"/>
    <w:rsid w:val="00E9660A"/>
    <w:rsid w:val="00EA1AF7"/>
    <w:rsid w:val="00EA3E07"/>
    <w:rsid w:val="00EB2647"/>
    <w:rsid w:val="00ED069E"/>
    <w:rsid w:val="00ED2E72"/>
    <w:rsid w:val="00ED4822"/>
    <w:rsid w:val="00ED605F"/>
    <w:rsid w:val="00EE591F"/>
    <w:rsid w:val="00EF1EF7"/>
    <w:rsid w:val="00F02F2B"/>
    <w:rsid w:val="00F2414A"/>
    <w:rsid w:val="00F24A25"/>
    <w:rsid w:val="00F3053F"/>
    <w:rsid w:val="00F33129"/>
    <w:rsid w:val="00F372A8"/>
    <w:rsid w:val="00F3780F"/>
    <w:rsid w:val="00F4327B"/>
    <w:rsid w:val="00F57B98"/>
    <w:rsid w:val="00F71B95"/>
    <w:rsid w:val="00F72A3F"/>
    <w:rsid w:val="00F74601"/>
    <w:rsid w:val="00F810A7"/>
    <w:rsid w:val="00F85257"/>
    <w:rsid w:val="00F86A39"/>
    <w:rsid w:val="00F91857"/>
    <w:rsid w:val="00F96E83"/>
    <w:rsid w:val="00FA1371"/>
    <w:rsid w:val="00FA24B9"/>
    <w:rsid w:val="00FA380F"/>
    <w:rsid w:val="00FB1F5B"/>
    <w:rsid w:val="00FB5179"/>
    <w:rsid w:val="00FB6B70"/>
    <w:rsid w:val="00FC316C"/>
    <w:rsid w:val="00FC7148"/>
    <w:rsid w:val="00FD0685"/>
    <w:rsid w:val="00FD2481"/>
    <w:rsid w:val="00FD719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2DC2-34D2-401E-B552-DA11D86B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6</cp:revision>
  <cp:lastPrinted>2020-10-05T10:07:00Z</cp:lastPrinted>
  <dcterms:created xsi:type="dcterms:W3CDTF">2020-11-12T12:03:00Z</dcterms:created>
  <dcterms:modified xsi:type="dcterms:W3CDTF">2020-11-16T13:31:00Z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