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1873" w14:textId="77777777" w:rsidR="00B87F38" w:rsidRDefault="00B87F38" w:rsidP="00B87F38">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 Московской</w:t>
      </w:r>
    </w:p>
    <w:p w14:paraId="18D3E273" w14:textId="77777777" w:rsidR="00B87F38" w:rsidRDefault="00B87F38" w:rsidP="00B87F3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области и города Москвы</w:t>
      </w:r>
    </w:p>
    <w:p w14:paraId="13A3141F" w14:textId="77777777" w:rsidR="00B87F38" w:rsidRDefault="00B87F38" w:rsidP="00B87F38">
      <w:pPr>
        <w:autoSpaceDE w:val="0"/>
        <w:autoSpaceDN w:val="0"/>
        <w:adjustRightInd w:val="0"/>
        <w:spacing w:after="0" w:line="240" w:lineRule="auto"/>
        <w:jc w:val="both"/>
        <w:rPr>
          <w:rFonts w:ascii="Times New Roman" w:hAnsi="Times New Roman" w:cs="Times New Roman"/>
          <w:sz w:val="28"/>
          <w:szCs w:val="28"/>
        </w:rPr>
      </w:pPr>
    </w:p>
    <w:p w14:paraId="7247A188" w14:textId="77777777" w:rsidR="00B87F38" w:rsidRPr="007D27D5" w:rsidRDefault="00B87F38" w:rsidP="00B87F38">
      <w:pPr>
        <w:autoSpaceDE w:val="0"/>
        <w:autoSpaceDN w:val="0"/>
        <w:adjustRightInd w:val="0"/>
        <w:spacing w:after="0" w:line="240" w:lineRule="auto"/>
        <w:ind w:firstLine="540"/>
        <w:jc w:val="both"/>
        <w:rPr>
          <w:rFonts w:ascii="Times New Roman" w:hAnsi="Times New Roman" w:cs="Times New Roman"/>
          <w:b/>
          <w:sz w:val="28"/>
          <w:szCs w:val="28"/>
        </w:rPr>
      </w:pPr>
      <w:r w:rsidRPr="00B87F38">
        <w:rPr>
          <w:rFonts w:ascii="Times New Roman" w:hAnsi="Times New Roman" w:cs="Times New Roman"/>
          <w:b/>
          <w:sz w:val="28"/>
          <w:szCs w:val="28"/>
        </w:rPr>
        <w:t>122.</w:t>
      </w:r>
      <w:r>
        <w:rPr>
          <w:rFonts w:ascii="Times New Roman" w:hAnsi="Times New Roman" w:cs="Times New Roman"/>
          <w:sz w:val="28"/>
          <w:szCs w:val="28"/>
        </w:rPr>
        <w:t xml:space="preserve"> </w:t>
      </w:r>
      <w:r w:rsidRPr="007D27D5">
        <w:rPr>
          <w:rFonts w:ascii="Times New Roman" w:hAnsi="Times New Roman" w:cs="Times New Roman"/>
          <w:b/>
          <w:sz w:val="28"/>
          <w:szCs w:val="28"/>
        </w:rPr>
        <w:t>Запрещается добыча (вылов):</w:t>
      </w:r>
    </w:p>
    <w:p w14:paraId="410CC80E"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реке Волга на расстоянии менее 1 км от плотины в городе Дубна ниже по течению (за исключением залива в старице с правой стороны от гидроузла);</w:t>
      </w:r>
    </w:p>
    <w:p w14:paraId="22639F6C"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Пестовском водохранилище:</w:t>
      </w:r>
    </w:p>
    <w:p w14:paraId="62E7C002"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56°05'25,0"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37°41'47,6" </w:t>
      </w:r>
      <w:proofErr w:type="spellStart"/>
      <w:r>
        <w:rPr>
          <w:rFonts w:ascii="Times New Roman" w:hAnsi="Times New Roman" w:cs="Times New Roman"/>
          <w:sz w:val="28"/>
          <w:szCs w:val="28"/>
        </w:rPr>
        <w:t>в.д</w:t>
      </w:r>
      <w:proofErr w:type="spellEnd"/>
      <w:r>
        <w:rPr>
          <w:rFonts w:ascii="Times New Roman" w:hAnsi="Times New Roman" w:cs="Times New Roman"/>
          <w:sz w:val="28"/>
          <w:szCs w:val="28"/>
        </w:rPr>
        <w:t>.</w:t>
      </w:r>
    </w:p>
    <w:p w14:paraId="6FBDFB65"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56°05'59,2"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37°41'52,5" </w:t>
      </w:r>
      <w:proofErr w:type="spellStart"/>
      <w:r>
        <w:rPr>
          <w:rFonts w:ascii="Times New Roman" w:hAnsi="Times New Roman" w:cs="Times New Roman"/>
          <w:sz w:val="28"/>
          <w:szCs w:val="28"/>
        </w:rPr>
        <w:t>в.д</w:t>
      </w:r>
      <w:proofErr w:type="spellEnd"/>
      <w:r>
        <w:rPr>
          <w:rFonts w:ascii="Times New Roman" w:hAnsi="Times New Roman" w:cs="Times New Roman"/>
          <w:sz w:val="28"/>
          <w:szCs w:val="28"/>
        </w:rPr>
        <w:t>.</w:t>
      </w:r>
    </w:p>
    <w:p w14:paraId="66623665"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56°06'15,6"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37°41'59,3" </w:t>
      </w:r>
      <w:proofErr w:type="spellStart"/>
      <w:r>
        <w:rPr>
          <w:rFonts w:ascii="Times New Roman" w:hAnsi="Times New Roman" w:cs="Times New Roman"/>
          <w:sz w:val="28"/>
          <w:szCs w:val="28"/>
        </w:rPr>
        <w:t>в.д</w:t>
      </w:r>
      <w:proofErr w:type="spellEnd"/>
      <w:r>
        <w:rPr>
          <w:rFonts w:ascii="Times New Roman" w:hAnsi="Times New Roman" w:cs="Times New Roman"/>
          <w:sz w:val="28"/>
          <w:szCs w:val="28"/>
        </w:rPr>
        <w:t>.</w:t>
      </w:r>
    </w:p>
    <w:p w14:paraId="60CD9F53"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56°06'42,3"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37°42'21,8" </w:t>
      </w:r>
      <w:proofErr w:type="spellStart"/>
      <w:r>
        <w:rPr>
          <w:rFonts w:ascii="Times New Roman" w:hAnsi="Times New Roman" w:cs="Times New Roman"/>
          <w:sz w:val="28"/>
          <w:szCs w:val="28"/>
        </w:rPr>
        <w:t>в.д</w:t>
      </w:r>
      <w:proofErr w:type="spellEnd"/>
      <w:r>
        <w:rPr>
          <w:rFonts w:ascii="Times New Roman" w:hAnsi="Times New Roman" w:cs="Times New Roman"/>
          <w:sz w:val="28"/>
          <w:szCs w:val="28"/>
        </w:rPr>
        <w:t>.</w:t>
      </w:r>
    </w:p>
    <w:p w14:paraId="4B661CCD"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56°06'23,1"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37°42'06,8" </w:t>
      </w:r>
      <w:proofErr w:type="spellStart"/>
      <w:r>
        <w:rPr>
          <w:rFonts w:ascii="Times New Roman" w:hAnsi="Times New Roman" w:cs="Times New Roman"/>
          <w:sz w:val="28"/>
          <w:szCs w:val="28"/>
        </w:rPr>
        <w:t>в.д</w:t>
      </w:r>
      <w:proofErr w:type="spellEnd"/>
      <w:r>
        <w:rPr>
          <w:rFonts w:ascii="Times New Roman" w:hAnsi="Times New Roman" w:cs="Times New Roman"/>
          <w:sz w:val="28"/>
          <w:szCs w:val="28"/>
        </w:rPr>
        <w:t>.</w:t>
      </w:r>
    </w:p>
    <w:p w14:paraId="276BC2A9"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56°06'05,0"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37°41'56,2" </w:t>
      </w:r>
      <w:proofErr w:type="spellStart"/>
      <w:r>
        <w:rPr>
          <w:rFonts w:ascii="Times New Roman" w:hAnsi="Times New Roman" w:cs="Times New Roman"/>
          <w:sz w:val="28"/>
          <w:szCs w:val="28"/>
        </w:rPr>
        <w:t>в.д</w:t>
      </w:r>
      <w:proofErr w:type="spellEnd"/>
      <w:r>
        <w:rPr>
          <w:rFonts w:ascii="Times New Roman" w:hAnsi="Times New Roman" w:cs="Times New Roman"/>
          <w:sz w:val="28"/>
          <w:szCs w:val="28"/>
        </w:rPr>
        <w:t>.</w:t>
      </w:r>
    </w:p>
    <w:p w14:paraId="6C178D3B"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56°05'33,2"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37°41'58,2" </w:t>
      </w:r>
      <w:proofErr w:type="spellStart"/>
      <w:r>
        <w:rPr>
          <w:rFonts w:ascii="Times New Roman" w:hAnsi="Times New Roman" w:cs="Times New Roman"/>
          <w:sz w:val="28"/>
          <w:szCs w:val="28"/>
        </w:rPr>
        <w:t>в.д</w:t>
      </w:r>
      <w:proofErr w:type="spellEnd"/>
      <w:r>
        <w:rPr>
          <w:rFonts w:ascii="Times New Roman" w:hAnsi="Times New Roman" w:cs="Times New Roman"/>
          <w:sz w:val="28"/>
          <w:szCs w:val="28"/>
        </w:rPr>
        <w:t>.</w:t>
      </w:r>
    </w:p>
    <w:p w14:paraId="5E920758"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56°05'19,2" </w:t>
      </w:r>
      <w:proofErr w:type="spellStart"/>
      <w:r>
        <w:rPr>
          <w:rFonts w:ascii="Times New Roman" w:hAnsi="Times New Roman" w:cs="Times New Roman"/>
          <w:sz w:val="28"/>
          <w:szCs w:val="28"/>
        </w:rPr>
        <w:t>с.ш</w:t>
      </w:r>
      <w:proofErr w:type="spellEnd"/>
      <w:r>
        <w:rPr>
          <w:rFonts w:ascii="Times New Roman" w:hAnsi="Times New Roman" w:cs="Times New Roman"/>
          <w:sz w:val="28"/>
          <w:szCs w:val="28"/>
        </w:rPr>
        <w:t xml:space="preserve">. 37°42'18,1" </w:t>
      </w:r>
      <w:proofErr w:type="spellStart"/>
      <w:r>
        <w:rPr>
          <w:rFonts w:ascii="Times New Roman" w:hAnsi="Times New Roman" w:cs="Times New Roman"/>
          <w:sz w:val="28"/>
          <w:szCs w:val="28"/>
        </w:rPr>
        <w:t>в.д</w:t>
      </w:r>
      <w:proofErr w:type="spellEnd"/>
      <w:r>
        <w:rPr>
          <w:rFonts w:ascii="Times New Roman" w:hAnsi="Times New Roman" w:cs="Times New Roman"/>
          <w:sz w:val="28"/>
          <w:szCs w:val="28"/>
        </w:rPr>
        <w:t>.</w:t>
      </w:r>
    </w:p>
    <w:p w14:paraId="23309F00"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акватория Березовых островов - на расстоянии менее 500 м от уреза воды;</w:t>
      </w:r>
    </w:p>
    <w:p w14:paraId="1B508949"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расстоянии менее 100 м от уреза воды и менее 500 м - в обе стороны от административных границ деревни Драчево;</w:t>
      </w:r>
    </w:p>
    <w:p w14:paraId="7BAF7787"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Клязьминском водохранилище:</w:t>
      </w:r>
    </w:p>
    <w:p w14:paraId="15897739"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заливе Красная Горка;</w:t>
      </w:r>
    </w:p>
    <w:p w14:paraId="55AF7EE0"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реке Лутосня и ее притоках - в административных границах Солнечногорского и Дмитровского районов;</w:t>
      </w:r>
    </w:p>
    <w:p w14:paraId="48A347EB"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Истринском водохранилище:</w:t>
      </w:r>
    </w:p>
    <w:p w14:paraId="3B0AD578"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акватория </w:t>
      </w:r>
      <w:proofErr w:type="spellStart"/>
      <w:r>
        <w:rPr>
          <w:rFonts w:ascii="Times New Roman" w:hAnsi="Times New Roman" w:cs="Times New Roman"/>
          <w:sz w:val="28"/>
          <w:szCs w:val="28"/>
        </w:rPr>
        <w:t>Костяевских</w:t>
      </w:r>
      <w:proofErr w:type="spellEnd"/>
      <w:r>
        <w:rPr>
          <w:rFonts w:ascii="Times New Roman" w:hAnsi="Times New Roman" w:cs="Times New Roman"/>
          <w:sz w:val="28"/>
          <w:szCs w:val="28"/>
        </w:rPr>
        <w:t xml:space="preserve"> островов - на расстоянии менее 100 м от уреза воды;</w:t>
      </w:r>
    </w:p>
    <w:p w14:paraId="29AC20EE"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правобережная акватория реки Истра от устья реки Черная шириной пояса 50 м на протяжении 1,1 км в сторону Пятницкого плеса.</w:t>
      </w:r>
    </w:p>
    <w:p w14:paraId="4B78171D"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22 марта по 1 июня - в водоемах-охладителях Шатурской и </w:t>
      </w:r>
      <w:proofErr w:type="spellStart"/>
      <w:r>
        <w:rPr>
          <w:rFonts w:ascii="Times New Roman" w:hAnsi="Times New Roman" w:cs="Times New Roman"/>
          <w:sz w:val="28"/>
          <w:szCs w:val="28"/>
        </w:rPr>
        <w:t>Электрогорской</w:t>
      </w:r>
      <w:proofErr w:type="spellEnd"/>
      <w:r>
        <w:rPr>
          <w:rFonts w:ascii="Times New Roman" w:hAnsi="Times New Roman" w:cs="Times New Roman"/>
          <w:sz w:val="28"/>
          <w:szCs w:val="28"/>
        </w:rPr>
        <w:t xml:space="preserve"> ГРЭС;</w:t>
      </w:r>
    </w:p>
    <w:p w14:paraId="591B8668" w14:textId="69C8D658"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остальных водных объектах рыбохозяйственного значения: с 1 апреля по 10 июня - всеми орудиями добычи (вылова), за исключением одной поплавочной или </w:t>
      </w:r>
      <w:r>
        <w:rPr>
          <w:rFonts w:ascii="Times New Roman" w:hAnsi="Times New Roman" w:cs="Times New Roman"/>
          <w:sz w:val="28"/>
          <w:szCs w:val="28"/>
        </w:rPr>
        <w:lastRenderedPageBreak/>
        <w:t xml:space="preserve">донной удочкой с берега с общим количеством крючков не более 2 штук у одного гражданина вне мест нереста, указанных в </w:t>
      </w:r>
      <w:hyperlink r:id="rId4" w:history="1">
        <w:r w:rsidRPr="00B87F38">
          <w:rPr>
            <w:rFonts w:ascii="Times New Roman" w:hAnsi="Times New Roman" w:cs="Times New Roman"/>
            <w:color w:val="0000FF"/>
            <w:sz w:val="28"/>
            <w:szCs w:val="28"/>
            <w:u w:val="single"/>
          </w:rPr>
          <w:t>приложении № 2</w:t>
        </w:r>
      </w:hyperlink>
      <w:r>
        <w:rPr>
          <w:rFonts w:ascii="Times New Roman" w:hAnsi="Times New Roman" w:cs="Times New Roman"/>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10001994" w14:textId="4C949543"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 октября по 30 апреля - на зимовальных ямах, указанных в </w:t>
      </w:r>
      <w:hyperlink r:id="rId5" w:history="1">
        <w:r w:rsidRPr="00B87F38">
          <w:rPr>
            <w:rFonts w:ascii="Times New Roman" w:hAnsi="Times New Roman" w:cs="Times New Roman"/>
            <w:color w:val="0000FF"/>
            <w:sz w:val="28"/>
            <w:szCs w:val="28"/>
            <w:u w:val="single"/>
          </w:rPr>
          <w:t>приложении № 6</w:t>
        </w:r>
      </w:hyperlink>
      <w:r>
        <w:rPr>
          <w:rFonts w:ascii="Times New Roman" w:hAnsi="Times New Roman" w:cs="Times New Roman"/>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6EE1F56A"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15 декабря по 15 января - налима.</w:t>
      </w:r>
    </w:p>
    <w:p w14:paraId="6D90DB9E"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стерляди, кумжи (форели) (пресноводная жилая форма), сома пресноводного, хариуса, подуста, белоглазки, синца, чехони, </w:t>
      </w:r>
      <w:proofErr w:type="spellStart"/>
      <w:r>
        <w:rPr>
          <w:rFonts w:ascii="Times New Roman" w:hAnsi="Times New Roman" w:cs="Times New Roman"/>
          <w:sz w:val="28"/>
          <w:szCs w:val="28"/>
        </w:rPr>
        <w:t>берша</w:t>
      </w:r>
      <w:proofErr w:type="spellEnd"/>
      <w:r>
        <w:rPr>
          <w:rFonts w:ascii="Times New Roman" w:hAnsi="Times New Roman" w:cs="Times New Roman"/>
          <w:sz w:val="28"/>
          <w:szCs w:val="28"/>
        </w:rPr>
        <w:t>, миноги.</w:t>
      </w:r>
    </w:p>
    <w:p w14:paraId="69461CD4" w14:textId="77777777" w:rsidR="00B87F38" w:rsidRPr="007D27D5" w:rsidRDefault="00B87F38" w:rsidP="00B87F38">
      <w:pPr>
        <w:autoSpaceDE w:val="0"/>
        <w:autoSpaceDN w:val="0"/>
        <w:adjustRightInd w:val="0"/>
        <w:spacing w:before="280" w:after="0" w:line="240" w:lineRule="auto"/>
        <w:ind w:firstLine="540"/>
        <w:jc w:val="both"/>
        <w:rPr>
          <w:rFonts w:ascii="Times New Roman" w:hAnsi="Times New Roman" w:cs="Times New Roman"/>
          <w:b/>
          <w:sz w:val="28"/>
          <w:szCs w:val="28"/>
        </w:rPr>
      </w:pPr>
      <w:r w:rsidRPr="00B87F38">
        <w:rPr>
          <w:rFonts w:ascii="Times New Roman" w:hAnsi="Times New Roman" w:cs="Times New Roman"/>
          <w:b/>
          <w:sz w:val="28"/>
          <w:szCs w:val="28"/>
        </w:rPr>
        <w:t>123.</w:t>
      </w:r>
      <w:r>
        <w:rPr>
          <w:rFonts w:ascii="Times New Roman" w:hAnsi="Times New Roman" w:cs="Times New Roman"/>
          <w:sz w:val="28"/>
          <w:szCs w:val="28"/>
        </w:rPr>
        <w:t xml:space="preserve"> </w:t>
      </w:r>
      <w:r w:rsidRPr="007D27D5">
        <w:rPr>
          <w:rFonts w:ascii="Times New Roman" w:hAnsi="Times New Roman" w:cs="Times New Roman"/>
          <w:b/>
          <w:sz w:val="28"/>
          <w:szCs w:val="28"/>
        </w:rPr>
        <w:t>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51.</w:t>
      </w:r>
    </w:p>
    <w:p w14:paraId="41CCE887" w14:textId="77777777" w:rsidR="00B87F38" w:rsidRDefault="00B87F38" w:rsidP="00B87F38">
      <w:pPr>
        <w:autoSpaceDE w:val="0"/>
        <w:autoSpaceDN w:val="0"/>
        <w:adjustRightInd w:val="0"/>
        <w:spacing w:after="0" w:line="240" w:lineRule="auto"/>
        <w:jc w:val="both"/>
        <w:rPr>
          <w:rFonts w:ascii="Times New Roman" w:hAnsi="Times New Roman" w:cs="Times New Roman"/>
          <w:sz w:val="28"/>
          <w:szCs w:val="28"/>
        </w:rPr>
      </w:pPr>
    </w:p>
    <w:p w14:paraId="6D015204" w14:textId="77777777" w:rsidR="00B87F38" w:rsidRDefault="00B87F38" w:rsidP="00B87F38">
      <w:pPr>
        <w:autoSpaceDE w:val="0"/>
        <w:autoSpaceDN w:val="0"/>
        <w:adjustRightInd w:val="0"/>
        <w:spacing w:after="0" w:line="240" w:lineRule="auto"/>
        <w:jc w:val="right"/>
        <w:rPr>
          <w:rFonts w:ascii="Times New Roman" w:hAnsi="Times New Roman" w:cs="Times New Roman"/>
          <w:sz w:val="28"/>
          <w:szCs w:val="28"/>
        </w:rPr>
      </w:pPr>
      <w:bookmarkStart w:id="0" w:name="Par29"/>
      <w:bookmarkEnd w:id="0"/>
      <w:r>
        <w:rPr>
          <w:rFonts w:ascii="Times New Roman" w:hAnsi="Times New Roman" w:cs="Times New Roman"/>
          <w:sz w:val="28"/>
          <w:szCs w:val="28"/>
        </w:rPr>
        <w:t>Таблица 51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B87F38" w14:paraId="2E355A40" w14:textId="77777777">
        <w:tc>
          <w:tcPr>
            <w:tcW w:w="9071" w:type="dxa"/>
            <w:gridSpan w:val="2"/>
            <w:tcBorders>
              <w:top w:val="single" w:sz="4" w:space="0" w:color="auto"/>
              <w:left w:val="single" w:sz="4" w:space="0" w:color="auto"/>
              <w:bottom w:val="single" w:sz="4" w:space="0" w:color="auto"/>
              <w:right w:val="single" w:sz="4" w:space="0" w:color="auto"/>
            </w:tcBorders>
          </w:tcPr>
          <w:p w14:paraId="66B44E86"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 размер добываемых (вылавливаемых) водных биоресурсов</w:t>
            </w:r>
          </w:p>
        </w:tc>
      </w:tr>
      <w:tr w:rsidR="00B87F38" w14:paraId="4CD15500" w14:textId="77777777">
        <w:tc>
          <w:tcPr>
            <w:tcW w:w="5953" w:type="dxa"/>
            <w:tcBorders>
              <w:top w:val="single" w:sz="4" w:space="0" w:color="auto"/>
              <w:left w:val="single" w:sz="4" w:space="0" w:color="auto"/>
              <w:bottom w:val="single" w:sz="4" w:space="0" w:color="auto"/>
              <w:right w:val="single" w:sz="4" w:space="0" w:color="auto"/>
            </w:tcBorders>
          </w:tcPr>
          <w:p w14:paraId="4FD40E7C"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153C7E98"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Промысловый размер, см</w:t>
            </w:r>
          </w:p>
        </w:tc>
      </w:tr>
      <w:tr w:rsidR="00B87F38" w14:paraId="794D7606" w14:textId="77777777">
        <w:tc>
          <w:tcPr>
            <w:tcW w:w="5953" w:type="dxa"/>
            <w:tcBorders>
              <w:top w:val="single" w:sz="4" w:space="0" w:color="auto"/>
              <w:left w:val="single" w:sz="4" w:space="0" w:color="auto"/>
              <w:bottom w:val="single" w:sz="4" w:space="0" w:color="auto"/>
              <w:right w:val="single" w:sz="4" w:space="0" w:color="auto"/>
            </w:tcBorders>
          </w:tcPr>
          <w:p w14:paraId="15B6BB4B"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1E3BDB01"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87F38" w14:paraId="704A233A" w14:textId="77777777">
        <w:tc>
          <w:tcPr>
            <w:tcW w:w="5953" w:type="dxa"/>
            <w:tcBorders>
              <w:top w:val="single" w:sz="4" w:space="0" w:color="auto"/>
              <w:left w:val="single" w:sz="4" w:space="0" w:color="auto"/>
              <w:bottom w:val="single" w:sz="4" w:space="0" w:color="auto"/>
              <w:right w:val="single" w:sz="4" w:space="0" w:color="auto"/>
            </w:tcBorders>
          </w:tcPr>
          <w:p w14:paraId="2BB5BB04"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75D46596"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87F38" w14:paraId="3D5972D1" w14:textId="77777777">
        <w:tc>
          <w:tcPr>
            <w:tcW w:w="5953" w:type="dxa"/>
            <w:tcBorders>
              <w:top w:val="single" w:sz="4" w:space="0" w:color="auto"/>
              <w:left w:val="single" w:sz="4" w:space="0" w:color="auto"/>
              <w:bottom w:val="single" w:sz="4" w:space="0" w:color="auto"/>
              <w:right w:val="single" w:sz="4" w:space="0" w:color="auto"/>
            </w:tcBorders>
          </w:tcPr>
          <w:p w14:paraId="67364C19"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291247CE"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B87F38" w14:paraId="3550785C" w14:textId="77777777">
        <w:tc>
          <w:tcPr>
            <w:tcW w:w="5953" w:type="dxa"/>
            <w:tcBorders>
              <w:top w:val="single" w:sz="4" w:space="0" w:color="auto"/>
              <w:left w:val="single" w:sz="4" w:space="0" w:color="auto"/>
              <w:bottom w:val="single" w:sz="4" w:space="0" w:color="auto"/>
              <w:right w:val="single" w:sz="4" w:space="0" w:color="auto"/>
            </w:tcBorders>
          </w:tcPr>
          <w:p w14:paraId="2B96929F"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4A83974E"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B87F38" w14:paraId="7C319175" w14:textId="77777777">
        <w:tc>
          <w:tcPr>
            <w:tcW w:w="5953" w:type="dxa"/>
            <w:tcBorders>
              <w:top w:val="single" w:sz="4" w:space="0" w:color="auto"/>
              <w:left w:val="single" w:sz="4" w:space="0" w:color="auto"/>
              <w:bottom w:val="single" w:sz="4" w:space="0" w:color="auto"/>
              <w:right w:val="single" w:sz="4" w:space="0" w:color="auto"/>
            </w:tcBorders>
          </w:tcPr>
          <w:p w14:paraId="6B261FE9"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Налим</w:t>
            </w:r>
          </w:p>
        </w:tc>
        <w:tc>
          <w:tcPr>
            <w:tcW w:w="3118" w:type="dxa"/>
            <w:tcBorders>
              <w:top w:val="single" w:sz="4" w:space="0" w:color="auto"/>
              <w:left w:val="single" w:sz="4" w:space="0" w:color="auto"/>
              <w:bottom w:val="single" w:sz="4" w:space="0" w:color="auto"/>
              <w:right w:val="single" w:sz="4" w:space="0" w:color="auto"/>
            </w:tcBorders>
          </w:tcPr>
          <w:p w14:paraId="30A31A38"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87F38" w14:paraId="374EF162" w14:textId="77777777">
        <w:tc>
          <w:tcPr>
            <w:tcW w:w="5953" w:type="dxa"/>
            <w:tcBorders>
              <w:top w:val="single" w:sz="4" w:space="0" w:color="auto"/>
              <w:left w:val="single" w:sz="4" w:space="0" w:color="auto"/>
              <w:bottom w:val="single" w:sz="4" w:space="0" w:color="auto"/>
              <w:right w:val="single" w:sz="4" w:space="0" w:color="auto"/>
            </w:tcBorders>
          </w:tcPr>
          <w:p w14:paraId="14A641C6"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4935FD9B"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87F38" w14:paraId="0902AD83" w14:textId="77777777">
        <w:tc>
          <w:tcPr>
            <w:tcW w:w="5953" w:type="dxa"/>
            <w:tcBorders>
              <w:top w:val="single" w:sz="4" w:space="0" w:color="auto"/>
              <w:left w:val="single" w:sz="4" w:space="0" w:color="auto"/>
              <w:bottom w:val="single" w:sz="4" w:space="0" w:color="auto"/>
              <w:right w:val="single" w:sz="4" w:space="0" w:color="auto"/>
            </w:tcBorders>
          </w:tcPr>
          <w:p w14:paraId="6A8F20C7"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Голавль</w:t>
            </w:r>
          </w:p>
        </w:tc>
        <w:tc>
          <w:tcPr>
            <w:tcW w:w="3118" w:type="dxa"/>
            <w:tcBorders>
              <w:top w:val="single" w:sz="4" w:space="0" w:color="auto"/>
              <w:left w:val="single" w:sz="4" w:space="0" w:color="auto"/>
              <w:bottom w:val="single" w:sz="4" w:space="0" w:color="auto"/>
              <w:right w:val="single" w:sz="4" w:space="0" w:color="auto"/>
            </w:tcBorders>
          </w:tcPr>
          <w:p w14:paraId="0FE96CE1"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87F38" w14:paraId="113CC8B6" w14:textId="77777777">
        <w:tc>
          <w:tcPr>
            <w:tcW w:w="5953" w:type="dxa"/>
            <w:tcBorders>
              <w:top w:val="single" w:sz="4" w:space="0" w:color="auto"/>
              <w:left w:val="single" w:sz="4" w:space="0" w:color="auto"/>
              <w:bottom w:val="single" w:sz="4" w:space="0" w:color="auto"/>
              <w:right w:val="single" w:sz="4" w:space="0" w:color="auto"/>
            </w:tcBorders>
          </w:tcPr>
          <w:p w14:paraId="46C72FCA"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Язь</w:t>
            </w:r>
          </w:p>
        </w:tc>
        <w:tc>
          <w:tcPr>
            <w:tcW w:w="3118" w:type="dxa"/>
            <w:tcBorders>
              <w:top w:val="single" w:sz="4" w:space="0" w:color="auto"/>
              <w:left w:val="single" w:sz="4" w:space="0" w:color="auto"/>
              <w:bottom w:val="single" w:sz="4" w:space="0" w:color="auto"/>
              <w:right w:val="single" w:sz="4" w:space="0" w:color="auto"/>
            </w:tcBorders>
          </w:tcPr>
          <w:p w14:paraId="628130DF"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bl>
    <w:p w14:paraId="63EC9E98" w14:textId="77777777" w:rsidR="00B87F38" w:rsidRDefault="00B87F38" w:rsidP="00B87F38">
      <w:pPr>
        <w:autoSpaceDE w:val="0"/>
        <w:autoSpaceDN w:val="0"/>
        <w:adjustRightInd w:val="0"/>
        <w:spacing w:after="0" w:line="240" w:lineRule="auto"/>
        <w:jc w:val="both"/>
        <w:rPr>
          <w:rFonts w:ascii="Times New Roman" w:hAnsi="Times New Roman" w:cs="Times New Roman"/>
          <w:sz w:val="28"/>
          <w:szCs w:val="28"/>
        </w:rPr>
      </w:pPr>
    </w:p>
    <w:p w14:paraId="078D1B11" w14:textId="77777777" w:rsidR="00B87F38" w:rsidRDefault="00B87F38" w:rsidP="00B87F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Промысловый размер у рыб в свежем виде определяется путем измерения длины от вершины рыла (при закрытом рте) до основания средних лучей хвостового плавника.</w:t>
      </w:r>
    </w:p>
    <w:p w14:paraId="4B541997"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Добытые (выловленные) водные биоресурсы, имеющие длину менее указанной в </w:t>
      </w:r>
      <w:hyperlink w:anchor="Par29" w:history="1">
        <w:r w:rsidRPr="00B87F38">
          <w:rPr>
            <w:rFonts w:ascii="Times New Roman" w:hAnsi="Times New Roman" w:cs="Times New Roman"/>
            <w:color w:val="000000" w:themeColor="text1"/>
            <w:sz w:val="28"/>
            <w:szCs w:val="28"/>
          </w:rPr>
          <w:t>таблице 51</w:t>
        </w:r>
      </w:hyperlink>
      <w:r>
        <w:rPr>
          <w:rFonts w:ascii="Times New Roman" w:hAnsi="Times New Roman" w:cs="Times New Roman"/>
          <w:sz w:val="28"/>
          <w:szCs w:val="28"/>
        </w:rPr>
        <w:t>, подлежат немедленному выпуску в естественную среду обитания с наименьшими повреждениями.</w:t>
      </w:r>
    </w:p>
    <w:p w14:paraId="74669B75" w14:textId="77777777" w:rsidR="00B87F38" w:rsidRPr="007D27D5" w:rsidRDefault="00B87F38" w:rsidP="00B87F38">
      <w:pPr>
        <w:autoSpaceDE w:val="0"/>
        <w:autoSpaceDN w:val="0"/>
        <w:adjustRightInd w:val="0"/>
        <w:spacing w:before="280" w:after="0" w:line="240" w:lineRule="auto"/>
        <w:ind w:firstLine="540"/>
        <w:jc w:val="both"/>
        <w:rPr>
          <w:rFonts w:ascii="Times New Roman" w:hAnsi="Times New Roman" w:cs="Times New Roman"/>
          <w:b/>
          <w:sz w:val="28"/>
          <w:szCs w:val="28"/>
        </w:rPr>
      </w:pPr>
      <w:r w:rsidRPr="007D27D5">
        <w:rPr>
          <w:rFonts w:ascii="Times New Roman" w:hAnsi="Times New Roman" w:cs="Times New Roman"/>
          <w:b/>
          <w:sz w:val="28"/>
          <w:szCs w:val="28"/>
        </w:rPr>
        <w:lastRenderedPageBreak/>
        <w:t>124.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52.</w:t>
      </w:r>
    </w:p>
    <w:p w14:paraId="1F66BD09" w14:textId="77777777" w:rsidR="00B87F38" w:rsidRDefault="00B87F38" w:rsidP="00B87F38">
      <w:pPr>
        <w:autoSpaceDE w:val="0"/>
        <w:autoSpaceDN w:val="0"/>
        <w:adjustRightInd w:val="0"/>
        <w:spacing w:after="0" w:line="240" w:lineRule="auto"/>
        <w:jc w:val="both"/>
        <w:rPr>
          <w:rFonts w:ascii="Times New Roman" w:hAnsi="Times New Roman" w:cs="Times New Roman"/>
          <w:sz w:val="28"/>
          <w:szCs w:val="28"/>
        </w:rPr>
      </w:pPr>
    </w:p>
    <w:p w14:paraId="436EBA8A" w14:textId="77777777" w:rsidR="00B87F38" w:rsidRDefault="00B87F38" w:rsidP="00B87F38">
      <w:pPr>
        <w:autoSpaceDE w:val="0"/>
        <w:autoSpaceDN w:val="0"/>
        <w:adjustRightInd w:val="0"/>
        <w:spacing w:after="0" w:line="240" w:lineRule="auto"/>
        <w:jc w:val="right"/>
        <w:rPr>
          <w:rFonts w:ascii="Times New Roman" w:hAnsi="Times New Roman" w:cs="Times New Roman"/>
          <w:sz w:val="28"/>
          <w:szCs w:val="28"/>
        </w:rPr>
      </w:pPr>
      <w:bookmarkStart w:id="1" w:name="Par55"/>
      <w:bookmarkEnd w:id="1"/>
      <w:r>
        <w:rPr>
          <w:rFonts w:ascii="Times New Roman" w:hAnsi="Times New Roman" w:cs="Times New Roman"/>
          <w:sz w:val="28"/>
          <w:szCs w:val="28"/>
        </w:rPr>
        <w:t>Таблица 52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87F38" w14:paraId="38D50D4F" w14:textId="77777777">
        <w:tc>
          <w:tcPr>
            <w:tcW w:w="4592" w:type="dxa"/>
            <w:tcBorders>
              <w:top w:val="single" w:sz="4" w:space="0" w:color="auto"/>
              <w:left w:val="single" w:sz="4" w:space="0" w:color="auto"/>
              <w:bottom w:val="single" w:sz="4" w:space="0" w:color="auto"/>
              <w:right w:val="single" w:sz="4" w:space="0" w:color="auto"/>
            </w:tcBorders>
          </w:tcPr>
          <w:p w14:paraId="09F729C9"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6A0ABBD7"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Суточная норма добычи (вылова)</w:t>
            </w:r>
          </w:p>
        </w:tc>
      </w:tr>
      <w:tr w:rsidR="00B87F38" w14:paraId="1AB901C9" w14:textId="77777777">
        <w:tc>
          <w:tcPr>
            <w:tcW w:w="4592" w:type="dxa"/>
            <w:tcBorders>
              <w:top w:val="single" w:sz="4" w:space="0" w:color="auto"/>
              <w:left w:val="single" w:sz="4" w:space="0" w:color="auto"/>
              <w:bottom w:val="single" w:sz="4" w:space="0" w:color="auto"/>
              <w:right w:val="single" w:sz="4" w:space="0" w:color="auto"/>
            </w:tcBorders>
          </w:tcPr>
          <w:p w14:paraId="606C603F"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38B534D8"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экземпляра</w:t>
            </w:r>
          </w:p>
        </w:tc>
      </w:tr>
      <w:tr w:rsidR="00B87F38" w14:paraId="737E995C" w14:textId="77777777">
        <w:tc>
          <w:tcPr>
            <w:tcW w:w="4592" w:type="dxa"/>
            <w:tcBorders>
              <w:top w:val="single" w:sz="4" w:space="0" w:color="auto"/>
              <w:left w:val="single" w:sz="4" w:space="0" w:color="auto"/>
              <w:bottom w:val="single" w:sz="4" w:space="0" w:color="auto"/>
              <w:right w:val="single" w:sz="4" w:space="0" w:color="auto"/>
            </w:tcBorders>
          </w:tcPr>
          <w:p w14:paraId="46864227"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27A4AC9C"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 экземпляров</w:t>
            </w:r>
          </w:p>
        </w:tc>
      </w:tr>
      <w:tr w:rsidR="00B87F38" w14:paraId="25432528" w14:textId="77777777">
        <w:tc>
          <w:tcPr>
            <w:tcW w:w="4592" w:type="dxa"/>
            <w:tcBorders>
              <w:top w:val="single" w:sz="4" w:space="0" w:color="auto"/>
              <w:left w:val="single" w:sz="4" w:space="0" w:color="auto"/>
              <w:bottom w:val="single" w:sz="4" w:space="0" w:color="auto"/>
              <w:right w:val="single" w:sz="4" w:space="0" w:color="auto"/>
            </w:tcBorders>
          </w:tcPr>
          <w:p w14:paraId="5ACE6391"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3ACEA956"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 экземпляров</w:t>
            </w:r>
          </w:p>
        </w:tc>
      </w:tr>
      <w:tr w:rsidR="00B87F38" w14:paraId="1DA52653" w14:textId="77777777">
        <w:tc>
          <w:tcPr>
            <w:tcW w:w="4592" w:type="dxa"/>
            <w:tcBorders>
              <w:top w:val="single" w:sz="4" w:space="0" w:color="auto"/>
              <w:left w:val="single" w:sz="4" w:space="0" w:color="auto"/>
              <w:bottom w:val="single" w:sz="4" w:space="0" w:color="auto"/>
              <w:right w:val="single" w:sz="4" w:space="0" w:color="auto"/>
            </w:tcBorders>
          </w:tcPr>
          <w:p w14:paraId="1BF52C00"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27A5C5E2"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 экземпляров</w:t>
            </w:r>
          </w:p>
        </w:tc>
      </w:tr>
      <w:tr w:rsidR="00B87F38" w14:paraId="024E32A2" w14:textId="77777777">
        <w:tc>
          <w:tcPr>
            <w:tcW w:w="4592" w:type="dxa"/>
            <w:tcBorders>
              <w:top w:val="single" w:sz="4" w:space="0" w:color="auto"/>
              <w:left w:val="single" w:sz="4" w:space="0" w:color="auto"/>
              <w:bottom w:val="single" w:sz="4" w:space="0" w:color="auto"/>
              <w:right w:val="single" w:sz="4" w:space="0" w:color="auto"/>
            </w:tcBorders>
          </w:tcPr>
          <w:p w14:paraId="63BC12F8"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4130A59C"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0,2 кг</w:t>
            </w:r>
          </w:p>
        </w:tc>
      </w:tr>
      <w:tr w:rsidR="00B87F38" w14:paraId="2DFD476B" w14:textId="77777777">
        <w:tc>
          <w:tcPr>
            <w:tcW w:w="4592" w:type="dxa"/>
            <w:tcBorders>
              <w:top w:val="single" w:sz="4" w:space="0" w:color="auto"/>
              <w:left w:val="single" w:sz="4" w:space="0" w:color="auto"/>
              <w:bottom w:val="single" w:sz="4" w:space="0" w:color="auto"/>
              <w:right w:val="single" w:sz="4" w:space="0" w:color="auto"/>
            </w:tcBorders>
          </w:tcPr>
          <w:p w14:paraId="0CF925FB"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Жерех</w:t>
            </w:r>
          </w:p>
        </w:tc>
        <w:tc>
          <w:tcPr>
            <w:tcW w:w="4479" w:type="dxa"/>
            <w:tcBorders>
              <w:top w:val="single" w:sz="4" w:space="0" w:color="auto"/>
              <w:left w:val="single" w:sz="4" w:space="0" w:color="auto"/>
              <w:bottom w:val="single" w:sz="4" w:space="0" w:color="auto"/>
              <w:right w:val="single" w:sz="4" w:space="0" w:color="auto"/>
            </w:tcBorders>
          </w:tcPr>
          <w:p w14:paraId="4D32B958"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экземпляра</w:t>
            </w:r>
          </w:p>
        </w:tc>
      </w:tr>
      <w:tr w:rsidR="00B87F38" w14:paraId="0F52433B" w14:textId="77777777">
        <w:tc>
          <w:tcPr>
            <w:tcW w:w="4592" w:type="dxa"/>
            <w:tcBorders>
              <w:top w:val="single" w:sz="4" w:space="0" w:color="auto"/>
              <w:left w:val="single" w:sz="4" w:space="0" w:color="auto"/>
              <w:bottom w:val="single" w:sz="4" w:space="0" w:color="auto"/>
              <w:right w:val="single" w:sz="4" w:space="0" w:color="auto"/>
            </w:tcBorders>
          </w:tcPr>
          <w:p w14:paraId="68A991FC" w14:textId="77777777" w:rsidR="00B87F38" w:rsidRDefault="00B87F3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Налим</w:t>
            </w:r>
          </w:p>
        </w:tc>
        <w:tc>
          <w:tcPr>
            <w:tcW w:w="4479" w:type="dxa"/>
            <w:tcBorders>
              <w:top w:val="single" w:sz="4" w:space="0" w:color="auto"/>
              <w:left w:val="single" w:sz="4" w:space="0" w:color="auto"/>
              <w:bottom w:val="single" w:sz="4" w:space="0" w:color="auto"/>
              <w:right w:val="single" w:sz="4" w:space="0" w:color="auto"/>
            </w:tcBorders>
          </w:tcPr>
          <w:p w14:paraId="4C5260A4" w14:textId="77777777" w:rsidR="00B87F38" w:rsidRDefault="00B87F3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экземпляра</w:t>
            </w:r>
          </w:p>
        </w:tc>
      </w:tr>
    </w:tbl>
    <w:p w14:paraId="61E9E521" w14:textId="77777777" w:rsidR="00B87F38" w:rsidRDefault="00B87F38" w:rsidP="00B87F38">
      <w:pPr>
        <w:autoSpaceDE w:val="0"/>
        <w:autoSpaceDN w:val="0"/>
        <w:adjustRightInd w:val="0"/>
        <w:spacing w:after="0" w:line="240" w:lineRule="auto"/>
        <w:jc w:val="both"/>
        <w:rPr>
          <w:rFonts w:ascii="Times New Roman" w:hAnsi="Times New Roman" w:cs="Times New Roman"/>
          <w:sz w:val="28"/>
          <w:szCs w:val="28"/>
        </w:rPr>
      </w:pPr>
    </w:p>
    <w:p w14:paraId="650813C1" w14:textId="77777777" w:rsidR="00B87F38" w:rsidRDefault="00B87F38" w:rsidP="00B87F3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Pr>
          <w:rFonts w:ascii="Times New Roman" w:hAnsi="Times New Roman" w:cs="Times New Roman"/>
          <w:sz w:val="28"/>
          <w:szCs w:val="28"/>
        </w:rPr>
        <w:t>несетных</w:t>
      </w:r>
      <w:proofErr w:type="spellEnd"/>
      <w:r>
        <w:rPr>
          <w:rFonts w:ascii="Times New Roman" w:hAnsi="Times New Roman" w:cs="Times New Roman"/>
          <w:sz w:val="28"/>
          <w:szCs w:val="28"/>
        </w:rPr>
        <w:t xml:space="preserve"> материалов, размером (длина, ширина, высота) не более 100 см и размером отверстий не более 10 мм.</w:t>
      </w:r>
    </w:p>
    <w:p w14:paraId="01EABB1E"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Суммарная суточная норма добычи (вылова) для всех видов водных биоресурсов, в том числе не указанных в </w:t>
      </w:r>
      <w:hyperlink w:anchor="Par55" w:history="1">
        <w:r w:rsidRPr="00B87F38">
          <w:rPr>
            <w:rFonts w:ascii="Times New Roman" w:hAnsi="Times New Roman" w:cs="Times New Roman"/>
            <w:color w:val="000000" w:themeColor="text1"/>
            <w:sz w:val="28"/>
            <w:szCs w:val="28"/>
          </w:rPr>
          <w:t>таблице 52</w:t>
        </w:r>
      </w:hyperlink>
      <w:r w:rsidRPr="00B87F38">
        <w:rPr>
          <w:rFonts w:ascii="Times New Roman" w:hAnsi="Times New Roman" w:cs="Times New Roman"/>
          <w:color w:val="000000" w:themeColor="text1"/>
          <w:sz w:val="28"/>
          <w:szCs w:val="28"/>
        </w:rPr>
        <w:t>,</w:t>
      </w:r>
      <w:r>
        <w:rPr>
          <w:rFonts w:ascii="Times New Roman" w:hAnsi="Times New Roman" w:cs="Times New Roman"/>
          <w:sz w:val="28"/>
          <w:szCs w:val="28"/>
        </w:rPr>
        <w:t xml:space="preserve"> составляет не более 5 кг или один экземпляр - в случае если его вес превышает 5 кг.</w:t>
      </w:r>
    </w:p>
    <w:p w14:paraId="251925DF" w14:textId="77777777" w:rsidR="00B87F38" w:rsidRDefault="00B87F38" w:rsidP="00B87F3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превышения суммарной суточной нормы добыча (вылов) водных биоресурсов прекращается.</w:t>
      </w:r>
    </w:p>
    <w:p w14:paraId="50CEA9CA" w14:textId="77777777" w:rsidR="00E57150" w:rsidRDefault="00E57150"/>
    <w:sectPr w:rsidR="00E57150"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246"/>
    <w:rsid w:val="00196705"/>
    <w:rsid w:val="00214246"/>
    <w:rsid w:val="00466A08"/>
    <w:rsid w:val="007D27D5"/>
    <w:rsid w:val="00966D1E"/>
    <w:rsid w:val="00B87F38"/>
    <w:rsid w:val="00E57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26EF"/>
  <w15:chartTrackingRefBased/>
  <w15:docId w15:val="{9881B99E-EFCD-4526-B6FB-2E5CF819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moskovskaya(1).docx" TargetMode="External"/><Relationship Id="rId4" Type="http://schemas.openxmlformats.org/officeDocument/2006/relationships/hyperlink" Target="http://www.moktu.ru/assets/files/prilozhenie-2-g.-moskv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6</cp:revision>
  <dcterms:created xsi:type="dcterms:W3CDTF">2023-02-15T14:25:00Z</dcterms:created>
  <dcterms:modified xsi:type="dcterms:W3CDTF">2023-02-28T16:45:00Z</dcterms:modified>
</cp:coreProperties>
</file>